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476A85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476A85" w:rsidRDefault="00476A85" w:rsidP="00E90D15">
      <w:pPr>
        <w:spacing w:line="240" w:lineRule="auto"/>
        <w:contextualSpacing/>
        <w:jc w:val="center"/>
      </w:pPr>
      <w:r w:rsidRPr="00476A85">
        <w:rPr>
          <w:rStyle w:val="Hyperlink"/>
          <w:color w:val="auto"/>
          <w:u w:val="none"/>
        </w:rPr>
        <w:t>username@indiana.edu</w:t>
      </w:r>
    </w:p>
    <w:p w:rsidR="00F47D36" w:rsidRDefault="00476A85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476A85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011919">
        <w:t>Music</w:t>
      </w:r>
      <w:r w:rsidR="008A45D3">
        <w:t>, GPA: 3.7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4508D4">
        <w:t xml:space="preserve">                           </w:t>
      </w:r>
      <w:r w:rsidR="00011919">
        <w:t xml:space="preserve">                             </w:t>
      </w:r>
      <w:r w:rsidR="004508D4">
        <w:t xml:space="preserve">  </w:t>
      </w:r>
      <w:r w:rsidR="00F47D36">
        <w:t xml:space="preserve">Bloomington, IN </w:t>
      </w:r>
    </w:p>
    <w:p w:rsidR="00E03E89" w:rsidRDefault="00F47D36" w:rsidP="00F47D36">
      <w:pPr>
        <w:spacing w:line="240" w:lineRule="auto"/>
        <w:contextualSpacing/>
      </w:pPr>
      <w:r>
        <w:t xml:space="preserve">Major: </w:t>
      </w:r>
      <w:r w:rsidR="007A4BEA">
        <w:t>Composition</w:t>
      </w:r>
    </w:p>
    <w:p w:rsidR="004508D4" w:rsidRDefault="004508D4" w:rsidP="00F47D36">
      <w:pPr>
        <w:spacing w:line="240" w:lineRule="auto"/>
        <w:contextualSpacing/>
      </w:pPr>
    </w:p>
    <w:p w:rsidR="00716D09" w:rsidRPr="00716D09" w:rsidRDefault="007925D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 Performance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E03E89" w:rsidRDefault="00E03E89" w:rsidP="00E03E89">
      <w:pPr>
        <w:spacing w:after="0" w:line="240" w:lineRule="auto"/>
      </w:pPr>
      <w:r>
        <w:t>Classical Connections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February 2016- Present</w:t>
      </w:r>
    </w:p>
    <w:p w:rsidR="00E03E89" w:rsidRDefault="00E03E89" w:rsidP="00E03E89">
      <w:pPr>
        <w:spacing w:after="0" w:line="240" w:lineRule="auto"/>
      </w:pPr>
      <w:r w:rsidRPr="00DF4EAB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E03E89" w:rsidRDefault="00017126" w:rsidP="00E03E89">
      <w:pPr>
        <w:pStyle w:val="ListParagraph"/>
        <w:numPr>
          <w:ilvl w:val="0"/>
          <w:numId w:val="7"/>
        </w:numPr>
        <w:spacing w:after="0" w:line="240" w:lineRule="auto"/>
      </w:pPr>
      <w:r>
        <w:t>Outreach to underserved children within the Bloomington community by h</w:t>
      </w:r>
      <w:r w:rsidR="004C6DBD">
        <w:t>osting monthly community events</w:t>
      </w:r>
    </w:p>
    <w:p w:rsidR="007925D6" w:rsidRDefault="00017126" w:rsidP="007925D6">
      <w:pPr>
        <w:pStyle w:val="ListParagraph"/>
        <w:numPr>
          <w:ilvl w:val="0"/>
          <w:numId w:val="7"/>
        </w:numPr>
        <w:spacing w:after="0" w:line="240" w:lineRule="auto"/>
      </w:pPr>
      <w:r>
        <w:t>Introduce young underserved children to the power of music through musical performance educational engagement</w:t>
      </w:r>
      <w:r w:rsidR="004C6DBD">
        <w:t>, and interpersonal development</w:t>
      </w:r>
    </w:p>
    <w:p w:rsidR="007925D6" w:rsidRDefault="007925D6" w:rsidP="007925D6">
      <w:pPr>
        <w:spacing w:after="0" w:line="240" w:lineRule="auto"/>
      </w:pPr>
    </w:p>
    <w:p w:rsidR="007925D6" w:rsidRDefault="007925D6" w:rsidP="007925D6">
      <w:pPr>
        <w:spacing w:line="240" w:lineRule="auto"/>
        <w:contextualSpacing/>
      </w:pPr>
      <w:r>
        <w:t>Templeton Elementary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2016-May 2016 </w:t>
      </w:r>
    </w:p>
    <w:p w:rsidR="007925D6" w:rsidRPr="00E90D15" w:rsidRDefault="007925D6" w:rsidP="007925D6">
      <w:pPr>
        <w:spacing w:line="240" w:lineRule="auto"/>
        <w:contextualSpacing/>
      </w:pPr>
      <w:r>
        <w:rPr>
          <w:i/>
        </w:rPr>
        <w:t>Music Teacher/Volunteer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Interacted with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their music class, by assisting the teacher with introduction of instruments and musical selections, to help them prepare for the musical concerts students would put</w:t>
      </w:r>
      <w:r w:rsidR="004C6DBD">
        <w:t xml:space="preserve"> on during the school assembly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Engaged with students through music in an after-school program that was designed to encourage positive mentoring relationships with individuals from th</w:t>
      </w:r>
      <w:r w:rsidR="004C6DBD">
        <w:t>e community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Collaborated with music teacher biweekly to share and devise effective strategies f</w:t>
      </w:r>
      <w:r w:rsidR="004C6DBD">
        <w:t>or teaching students’ materials</w:t>
      </w:r>
    </w:p>
    <w:p w:rsidR="007925D6" w:rsidRDefault="007925D6" w:rsidP="007925D6">
      <w:pPr>
        <w:spacing w:after="0" w:line="240" w:lineRule="auto"/>
      </w:pPr>
      <w:bookmarkStart w:id="0" w:name="_GoBack"/>
      <w:bookmarkEnd w:id="0"/>
    </w:p>
    <w:p w:rsidR="007925D6" w:rsidRPr="007925D6" w:rsidRDefault="007A4BEA" w:rsidP="007925D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Relevant Coursework</w:t>
      </w:r>
    </w:p>
    <w:p w:rsidR="007925D6" w:rsidRPr="006569C0" w:rsidRDefault="007A4BEA" w:rsidP="007925D6">
      <w:pPr>
        <w:spacing w:after="0" w:line="240" w:lineRule="auto"/>
        <w:contextualSpacing/>
      </w:pPr>
      <w:r>
        <w:t xml:space="preserve">K400 Composition </w:t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  <w:t xml:space="preserve">           </w:t>
      </w:r>
      <w:r>
        <w:t xml:space="preserve">       January 2017-Present</w:t>
      </w:r>
      <w:r w:rsidR="007925D6" w:rsidRPr="006569C0">
        <w:t xml:space="preserve"> </w:t>
      </w:r>
    </w:p>
    <w:p w:rsidR="007925D6" w:rsidRPr="006569C0" w:rsidRDefault="007A4BEA" w:rsidP="007925D6">
      <w:pPr>
        <w:spacing w:after="0" w:line="240" w:lineRule="auto"/>
        <w:contextualSpacing/>
      </w:pPr>
      <w:r>
        <w:rPr>
          <w:i/>
        </w:rPr>
        <w:t>Student</w:t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</w:r>
      <w:r w:rsidR="007925D6" w:rsidRPr="006569C0">
        <w:tab/>
        <w:t xml:space="preserve">                                                        </w:t>
      </w:r>
      <w:r>
        <w:t xml:space="preserve">               </w:t>
      </w:r>
      <w:r w:rsidR="007925D6" w:rsidRPr="006569C0">
        <w:t xml:space="preserve"> Bloomington, IN</w:t>
      </w:r>
    </w:p>
    <w:p w:rsidR="007925D6" w:rsidRDefault="00C35840" w:rsidP="007925D6">
      <w:pPr>
        <w:pStyle w:val="ListParagraph"/>
        <w:numPr>
          <w:ilvl w:val="0"/>
          <w:numId w:val="8"/>
        </w:numPr>
        <w:spacing w:line="240" w:lineRule="auto"/>
      </w:pPr>
      <w:r>
        <w:t>Develop knowledge of masterpieces from different historical periods by critically examining the individual aesthetic vision and music quality of the composers</w:t>
      </w:r>
    </w:p>
    <w:p w:rsidR="00C35840" w:rsidRDefault="00C35840" w:rsidP="007925D6">
      <w:pPr>
        <w:pStyle w:val="ListParagraph"/>
        <w:numPr>
          <w:ilvl w:val="0"/>
          <w:numId w:val="8"/>
        </w:numPr>
        <w:spacing w:line="240" w:lineRule="auto"/>
      </w:pPr>
      <w:r>
        <w:t xml:space="preserve">Compose individual pieces for the annual recital by using music theory techniques learned to compose an original piece </w:t>
      </w:r>
    </w:p>
    <w:p w:rsidR="00C35840" w:rsidRDefault="00C35840" w:rsidP="007925D6">
      <w:pPr>
        <w:pStyle w:val="ListParagraph"/>
        <w:numPr>
          <w:ilvl w:val="0"/>
          <w:numId w:val="8"/>
        </w:numPr>
        <w:spacing w:line="240" w:lineRule="auto"/>
      </w:pPr>
      <w:r>
        <w:t>Demonstrate mastery of skill in tonal harmony, counterpoint, tonal and nontonal compositional techniques, instrumentation, and orchestration</w:t>
      </w:r>
    </w:p>
    <w:p w:rsidR="00C35840" w:rsidRDefault="00C35840" w:rsidP="00C35840">
      <w:pPr>
        <w:pStyle w:val="ListParagraph"/>
        <w:spacing w:line="240" w:lineRule="auto"/>
      </w:pPr>
    </w:p>
    <w:p w:rsidR="000D08AC" w:rsidRPr="007E4605" w:rsidRDefault="007E4605" w:rsidP="000D08AC">
      <w:pPr>
        <w:rPr>
          <w:b/>
          <w:sz w:val="24"/>
          <w:u w:val="single"/>
        </w:rPr>
      </w:pPr>
      <w:r w:rsidRPr="007E4605">
        <w:rPr>
          <w:b/>
          <w:sz w:val="24"/>
          <w:u w:val="single"/>
        </w:rPr>
        <w:t>Skills</w:t>
      </w:r>
    </w:p>
    <w:p w:rsidR="000D08AC" w:rsidRDefault="000D08AC" w:rsidP="000D08AC">
      <w:pPr>
        <w:pStyle w:val="ListParagraph"/>
        <w:numPr>
          <w:ilvl w:val="0"/>
          <w:numId w:val="6"/>
        </w:numPr>
      </w:pPr>
      <w:r>
        <w:t>Proficient in Spanish</w:t>
      </w:r>
    </w:p>
    <w:p w:rsidR="000D08AC" w:rsidRDefault="000D08AC" w:rsidP="000D08AC">
      <w:pPr>
        <w:pStyle w:val="ListParagraph"/>
        <w:numPr>
          <w:ilvl w:val="0"/>
          <w:numId w:val="6"/>
        </w:numPr>
      </w:pPr>
      <w:r>
        <w:t>Conversational/Literate in American Sign Language</w:t>
      </w:r>
    </w:p>
    <w:p w:rsidR="000D08AC" w:rsidRPr="00976717" w:rsidRDefault="000D08AC" w:rsidP="000D08AC">
      <w:pPr>
        <w:pStyle w:val="ListParagraph"/>
        <w:numPr>
          <w:ilvl w:val="0"/>
          <w:numId w:val="6"/>
        </w:numPr>
      </w:pPr>
      <w:r>
        <w:t>Knowledge with Microsoft Office (Word, Excel, Publisher, etc.)</w:t>
      </w:r>
    </w:p>
    <w:p w:rsidR="000D08AC" w:rsidRDefault="000D08AC" w:rsidP="000D08AC">
      <w:pPr>
        <w:spacing w:line="240" w:lineRule="auto"/>
      </w:pPr>
    </w:p>
    <w:sectPr w:rsidR="000D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DC1"/>
    <w:multiLevelType w:val="hybridMultilevel"/>
    <w:tmpl w:val="765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919"/>
    <w:rsid w:val="00011C3D"/>
    <w:rsid w:val="00017126"/>
    <w:rsid w:val="00090BF2"/>
    <w:rsid w:val="000D08AC"/>
    <w:rsid w:val="0012527E"/>
    <w:rsid w:val="0014306E"/>
    <w:rsid w:val="0026005B"/>
    <w:rsid w:val="00274085"/>
    <w:rsid w:val="002E09BD"/>
    <w:rsid w:val="002E2D4E"/>
    <w:rsid w:val="002E3C7D"/>
    <w:rsid w:val="00370515"/>
    <w:rsid w:val="00381B54"/>
    <w:rsid w:val="003E339F"/>
    <w:rsid w:val="003E65E2"/>
    <w:rsid w:val="004318F6"/>
    <w:rsid w:val="00443A68"/>
    <w:rsid w:val="004508D4"/>
    <w:rsid w:val="00476A85"/>
    <w:rsid w:val="004C6DBD"/>
    <w:rsid w:val="00540CB9"/>
    <w:rsid w:val="006717C0"/>
    <w:rsid w:val="006858F3"/>
    <w:rsid w:val="006C170F"/>
    <w:rsid w:val="006D4B4A"/>
    <w:rsid w:val="00716D09"/>
    <w:rsid w:val="0075341F"/>
    <w:rsid w:val="007925D6"/>
    <w:rsid w:val="007A4BEA"/>
    <w:rsid w:val="007A7264"/>
    <w:rsid w:val="007E4605"/>
    <w:rsid w:val="008360E8"/>
    <w:rsid w:val="00877DD4"/>
    <w:rsid w:val="008A45D3"/>
    <w:rsid w:val="009121AB"/>
    <w:rsid w:val="00947CF6"/>
    <w:rsid w:val="00A15941"/>
    <w:rsid w:val="00A26B7C"/>
    <w:rsid w:val="00AC3B82"/>
    <w:rsid w:val="00B17E01"/>
    <w:rsid w:val="00B26891"/>
    <w:rsid w:val="00BA1B3E"/>
    <w:rsid w:val="00BF4155"/>
    <w:rsid w:val="00C223B5"/>
    <w:rsid w:val="00C35840"/>
    <w:rsid w:val="00CA6EC1"/>
    <w:rsid w:val="00D15DFB"/>
    <w:rsid w:val="00D17D9B"/>
    <w:rsid w:val="00D769F9"/>
    <w:rsid w:val="00DB6661"/>
    <w:rsid w:val="00DF4EAB"/>
    <w:rsid w:val="00E03E89"/>
    <w:rsid w:val="00E16AD2"/>
    <w:rsid w:val="00E90D15"/>
    <w:rsid w:val="00E92B3A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A78E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2017-02-21T18:49:00Z</dcterms:created>
  <dcterms:modified xsi:type="dcterms:W3CDTF">2018-08-10T20:35:00Z</dcterms:modified>
</cp:coreProperties>
</file>