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09D" w:rsidRDefault="003E2265" w:rsidP="005335E1">
      <w:pPr>
        <w:spacing w:after="0" w:line="240" w:lineRule="auto"/>
        <w:jc w:val="center"/>
        <w:rPr>
          <w:rFonts w:ascii="Baskerville Old Face" w:hAnsi="Baskerville Old Face"/>
          <w:b/>
          <w:sz w:val="50"/>
          <w:szCs w:val="50"/>
        </w:rPr>
      </w:pPr>
      <w:r>
        <w:rPr>
          <w:rFonts w:ascii="Baskerville Old Face" w:hAnsi="Baskerville Old Face"/>
          <w:b/>
          <w:sz w:val="50"/>
          <w:szCs w:val="50"/>
        </w:rPr>
        <w:t>Sally Saltwater</w:t>
      </w:r>
    </w:p>
    <w:p w:rsidR="005335E1" w:rsidRDefault="003E2265" w:rsidP="005335E1">
      <w:pPr>
        <w:spacing w:after="0" w:line="240" w:lineRule="auto"/>
        <w:jc w:val="center"/>
        <w:rPr>
          <w:rFonts w:ascii="Baskerville Old Face" w:hAnsi="Baskerville Old Face"/>
          <w:sz w:val="24"/>
          <w:szCs w:val="24"/>
        </w:rPr>
      </w:pPr>
      <w:r>
        <w:rPr>
          <w:rFonts w:ascii="Baskerville Old Face" w:hAnsi="Baskerville Old Face"/>
          <w:sz w:val="24"/>
          <w:szCs w:val="24"/>
        </w:rPr>
        <w:t>625 N.</w:t>
      </w:r>
      <w:r w:rsidR="005335E1">
        <w:rPr>
          <w:rFonts w:ascii="Baskerville Old Face" w:hAnsi="Baskerville Old Face"/>
          <w:sz w:val="24"/>
          <w:szCs w:val="24"/>
        </w:rPr>
        <w:t xml:space="preserve"> </w:t>
      </w:r>
      <w:r>
        <w:rPr>
          <w:rFonts w:ascii="Baskerville Old Face" w:hAnsi="Baskerville Old Face"/>
          <w:sz w:val="24"/>
          <w:szCs w:val="24"/>
        </w:rPr>
        <w:t>Jordan Ave Bloomington, IN 47405</w:t>
      </w:r>
    </w:p>
    <w:p w:rsidR="005335E1" w:rsidRDefault="003E2265" w:rsidP="005335E1">
      <w:pPr>
        <w:spacing w:after="0" w:line="240" w:lineRule="auto"/>
        <w:jc w:val="center"/>
        <w:rPr>
          <w:rFonts w:ascii="Baskerville Old Face" w:hAnsi="Baskerville Old Face"/>
          <w:sz w:val="24"/>
          <w:szCs w:val="24"/>
        </w:rPr>
      </w:pPr>
      <w:r>
        <w:rPr>
          <w:rFonts w:ascii="Baskerville Old Face" w:hAnsi="Baskerville Old Face"/>
          <w:sz w:val="24"/>
          <w:szCs w:val="24"/>
        </w:rPr>
        <w:t>555.555</w:t>
      </w:r>
      <w:r w:rsidR="00D64ABC">
        <w:rPr>
          <w:rFonts w:ascii="Baskerville Old Face" w:hAnsi="Baskerville Old Face"/>
          <w:sz w:val="24"/>
          <w:szCs w:val="24"/>
        </w:rPr>
        <w:t>.5555</w:t>
      </w:r>
      <w:bookmarkStart w:id="0" w:name="_GoBack"/>
      <w:bookmarkEnd w:id="0"/>
      <w:r w:rsidR="00D64ABC">
        <w:rPr>
          <w:rFonts w:ascii="Baskerville Old Face" w:hAnsi="Baskerville Old Face"/>
          <w:sz w:val="24"/>
          <w:szCs w:val="24"/>
        </w:rPr>
        <w:t>;</w:t>
      </w:r>
      <w:r w:rsidR="005335E1">
        <w:rPr>
          <w:rFonts w:ascii="Baskerville Old Face" w:hAnsi="Baskerville Old Face"/>
          <w:sz w:val="24"/>
          <w:szCs w:val="24"/>
        </w:rPr>
        <w:t xml:space="preserve"> </w:t>
      </w:r>
      <w:r w:rsidRPr="003E2265">
        <w:rPr>
          <w:rStyle w:val="Hyperlink"/>
          <w:rFonts w:ascii="Baskerville Old Face" w:hAnsi="Baskerville Old Face"/>
          <w:color w:val="auto"/>
          <w:sz w:val="24"/>
          <w:szCs w:val="24"/>
          <w:u w:val="none"/>
        </w:rPr>
        <w:t>username</w:t>
      </w:r>
      <w:r w:rsidR="005335E1" w:rsidRPr="003E2265">
        <w:rPr>
          <w:rStyle w:val="Hyperlink"/>
          <w:rFonts w:ascii="Baskerville Old Face" w:hAnsi="Baskerville Old Face"/>
          <w:color w:val="auto"/>
          <w:sz w:val="24"/>
          <w:szCs w:val="24"/>
          <w:u w:val="none"/>
        </w:rPr>
        <w:t>@indiana.edu</w:t>
      </w:r>
    </w:p>
    <w:p w:rsidR="005335E1" w:rsidRDefault="005335E1" w:rsidP="005335E1">
      <w:pPr>
        <w:spacing w:after="0" w:line="240" w:lineRule="auto"/>
        <w:jc w:val="center"/>
        <w:rPr>
          <w:rFonts w:ascii="Baskerville Old Face" w:hAnsi="Baskerville Old Face"/>
          <w:sz w:val="24"/>
          <w:szCs w:val="24"/>
        </w:rPr>
      </w:pPr>
    </w:p>
    <w:p w:rsidR="005335E1" w:rsidRPr="00C33291" w:rsidRDefault="005335E1" w:rsidP="005335E1">
      <w:pPr>
        <w:spacing w:after="0" w:line="240" w:lineRule="auto"/>
        <w:rPr>
          <w:rFonts w:ascii="Baskerville Old Face" w:hAnsi="Baskerville Old Face"/>
          <w:b/>
          <w:sz w:val="26"/>
          <w:szCs w:val="26"/>
          <w:u w:val="single"/>
        </w:rPr>
      </w:pPr>
      <w:r w:rsidRPr="00C33291">
        <w:rPr>
          <w:rFonts w:ascii="Baskerville Old Face" w:hAnsi="Baskerville Old Face"/>
          <w:b/>
          <w:sz w:val="26"/>
          <w:szCs w:val="26"/>
          <w:u w:val="single"/>
        </w:rPr>
        <w:t>Education</w:t>
      </w:r>
    </w:p>
    <w:p w:rsidR="005335E1" w:rsidRDefault="005335E1" w:rsidP="005335E1">
      <w:pPr>
        <w:spacing w:after="0" w:line="240" w:lineRule="auto"/>
        <w:rPr>
          <w:rFonts w:ascii="Baskerville Old Face" w:hAnsi="Baskerville Old Face"/>
          <w:sz w:val="24"/>
          <w:szCs w:val="24"/>
        </w:rPr>
      </w:pPr>
      <w:r>
        <w:rPr>
          <w:rFonts w:ascii="Baskerville Old Face" w:hAnsi="Baskerville Old Face"/>
          <w:sz w:val="24"/>
          <w:szCs w:val="24"/>
        </w:rPr>
        <w:t>Indiana University</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May 2019</w:t>
      </w:r>
    </w:p>
    <w:p w:rsidR="005335E1" w:rsidRDefault="005335E1" w:rsidP="005335E1">
      <w:pPr>
        <w:spacing w:after="0" w:line="240" w:lineRule="auto"/>
        <w:rPr>
          <w:rFonts w:ascii="Baskerville Old Face" w:hAnsi="Baskerville Old Face"/>
          <w:sz w:val="24"/>
          <w:szCs w:val="24"/>
        </w:rPr>
      </w:pPr>
      <w:r>
        <w:rPr>
          <w:rFonts w:ascii="Baskerville Old Face" w:hAnsi="Baskerville Old Face"/>
          <w:sz w:val="24"/>
          <w:szCs w:val="24"/>
        </w:rPr>
        <w:t xml:space="preserve">Bachelor of Science in Business </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Bloomington, IN</w:t>
      </w:r>
    </w:p>
    <w:p w:rsidR="005335E1" w:rsidRDefault="005335E1" w:rsidP="005335E1">
      <w:pPr>
        <w:spacing w:after="0" w:line="240" w:lineRule="auto"/>
        <w:rPr>
          <w:rFonts w:ascii="Baskerville Old Face" w:hAnsi="Baskerville Old Face"/>
          <w:sz w:val="24"/>
          <w:szCs w:val="24"/>
        </w:rPr>
      </w:pPr>
      <w:r>
        <w:rPr>
          <w:rFonts w:ascii="Baskerville Old Face" w:hAnsi="Baskerville Old Face"/>
          <w:sz w:val="24"/>
          <w:szCs w:val="24"/>
        </w:rPr>
        <w:t xml:space="preserve">Major: Law, Ethics, and Decision Making </w:t>
      </w:r>
    </w:p>
    <w:p w:rsidR="005335E1" w:rsidRDefault="005335E1" w:rsidP="005335E1">
      <w:pPr>
        <w:spacing w:after="0" w:line="240" w:lineRule="auto"/>
        <w:rPr>
          <w:rFonts w:ascii="Baskerville Old Face" w:hAnsi="Baskerville Old Face"/>
          <w:sz w:val="24"/>
          <w:szCs w:val="24"/>
        </w:rPr>
      </w:pPr>
      <w:r>
        <w:rPr>
          <w:rFonts w:ascii="Baskerville Old Face" w:hAnsi="Baskerville Old Face"/>
          <w:sz w:val="24"/>
          <w:szCs w:val="24"/>
        </w:rPr>
        <w:t>Minor: Psychology</w:t>
      </w:r>
    </w:p>
    <w:p w:rsidR="00A71CDB" w:rsidRDefault="00A71CDB" w:rsidP="005335E1">
      <w:pPr>
        <w:spacing w:after="0" w:line="240" w:lineRule="auto"/>
        <w:rPr>
          <w:rFonts w:ascii="Baskerville Old Face" w:hAnsi="Baskerville Old Face"/>
          <w:sz w:val="24"/>
          <w:szCs w:val="24"/>
        </w:rPr>
      </w:pPr>
      <w:r>
        <w:rPr>
          <w:rFonts w:ascii="Baskerville Old Face" w:hAnsi="Baskerville Old Face"/>
          <w:sz w:val="24"/>
          <w:szCs w:val="24"/>
        </w:rPr>
        <w:t>GPA: 3.6/4.0</w:t>
      </w:r>
    </w:p>
    <w:p w:rsidR="005335E1" w:rsidRPr="005335E1" w:rsidRDefault="005335E1" w:rsidP="005335E1">
      <w:pPr>
        <w:spacing w:after="0" w:line="240" w:lineRule="auto"/>
        <w:rPr>
          <w:rFonts w:ascii="Baskerville Old Face" w:hAnsi="Baskerville Old Face"/>
          <w:sz w:val="28"/>
          <w:szCs w:val="28"/>
        </w:rPr>
      </w:pPr>
    </w:p>
    <w:p w:rsidR="005335E1" w:rsidRPr="00C33291" w:rsidRDefault="00C13EBF" w:rsidP="005335E1">
      <w:pPr>
        <w:spacing w:after="0" w:line="240" w:lineRule="auto"/>
        <w:rPr>
          <w:rFonts w:ascii="Baskerville Old Face" w:hAnsi="Baskerville Old Face"/>
          <w:b/>
          <w:sz w:val="26"/>
          <w:szCs w:val="26"/>
          <w:u w:val="single"/>
        </w:rPr>
      </w:pPr>
      <w:r w:rsidRPr="00C33291">
        <w:rPr>
          <w:rFonts w:ascii="Baskerville Old Face" w:hAnsi="Baskerville Old Face"/>
          <w:b/>
          <w:sz w:val="26"/>
          <w:szCs w:val="26"/>
          <w:u w:val="single"/>
        </w:rPr>
        <w:t>Leadership</w:t>
      </w:r>
      <w:r w:rsidR="005335E1" w:rsidRPr="00C33291">
        <w:rPr>
          <w:rFonts w:ascii="Baskerville Old Face" w:hAnsi="Baskerville Old Face"/>
          <w:b/>
          <w:sz w:val="26"/>
          <w:szCs w:val="26"/>
          <w:u w:val="single"/>
        </w:rPr>
        <w:t xml:space="preserve"> Experience</w:t>
      </w:r>
    </w:p>
    <w:p w:rsidR="00C13EBF" w:rsidRDefault="00C13EBF" w:rsidP="00C13EBF">
      <w:pPr>
        <w:spacing w:after="0" w:line="240" w:lineRule="auto"/>
        <w:rPr>
          <w:rStyle w:val="tx"/>
          <w:rFonts w:ascii="Baskerville Old Face" w:hAnsi="Baskerville Old Face"/>
          <w:sz w:val="24"/>
          <w:szCs w:val="24"/>
          <w:bdr w:val="none" w:sz="0" w:space="0" w:color="auto" w:frame="1"/>
        </w:rPr>
      </w:pPr>
      <w:r w:rsidRPr="00C13EBF">
        <w:rPr>
          <w:rStyle w:val="tx"/>
          <w:rFonts w:ascii="Baskerville Old Face" w:hAnsi="Baskerville Old Face"/>
          <w:sz w:val="24"/>
          <w:szCs w:val="24"/>
          <w:bdr w:val="none" w:sz="0" w:space="0" w:color="auto" w:frame="1"/>
        </w:rPr>
        <w:t>Kelley School of Business       </w:t>
      </w:r>
      <w:r w:rsidRPr="00C13EBF">
        <w:rPr>
          <w:rStyle w:val="tx"/>
          <w:rFonts w:ascii="Baskerville Old Face" w:hAnsi="Baskerville Old Face"/>
          <w:sz w:val="24"/>
          <w:szCs w:val="24"/>
          <w:bdr w:val="none" w:sz="0" w:space="0" w:color="auto" w:frame="1"/>
        </w:rPr>
        <w:tab/>
      </w:r>
      <w:r w:rsidRPr="00C13EBF">
        <w:rPr>
          <w:rStyle w:val="tx"/>
          <w:rFonts w:ascii="Baskerville Old Face" w:hAnsi="Baskerville Old Face"/>
          <w:sz w:val="24"/>
          <w:szCs w:val="24"/>
          <w:bdr w:val="none" w:sz="0" w:space="0" w:color="auto" w:frame="1"/>
        </w:rPr>
        <w:tab/>
      </w:r>
      <w:r w:rsidRPr="00C13EBF">
        <w:rPr>
          <w:rStyle w:val="tx"/>
          <w:rFonts w:ascii="Baskerville Old Face" w:hAnsi="Baskerville Old Face"/>
          <w:sz w:val="24"/>
          <w:szCs w:val="24"/>
          <w:bdr w:val="none" w:sz="0" w:space="0" w:color="auto" w:frame="1"/>
        </w:rPr>
        <w:tab/>
        <w:t xml:space="preserve">    </w:t>
      </w:r>
      <w:r>
        <w:rPr>
          <w:rStyle w:val="tx"/>
          <w:rFonts w:ascii="Baskerville Old Face" w:hAnsi="Baskerville Old Face"/>
          <w:sz w:val="24"/>
          <w:szCs w:val="24"/>
          <w:bdr w:val="none" w:sz="0" w:space="0" w:color="auto" w:frame="1"/>
        </w:rPr>
        <w:t xml:space="preserve">                             </w:t>
      </w:r>
      <w:r w:rsidR="00250D32">
        <w:rPr>
          <w:rStyle w:val="tx"/>
          <w:rFonts w:ascii="Baskerville Old Face" w:hAnsi="Baskerville Old Face"/>
          <w:sz w:val="24"/>
          <w:szCs w:val="24"/>
          <w:bdr w:val="none" w:sz="0" w:space="0" w:color="auto" w:frame="1"/>
        </w:rPr>
        <w:t>September</w:t>
      </w:r>
      <w:r w:rsidRPr="00C13EBF">
        <w:rPr>
          <w:rStyle w:val="tx"/>
          <w:rFonts w:ascii="Baskerville Old Face" w:hAnsi="Baskerville Old Face"/>
          <w:sz w:val="24"/>
          <w:szCs w:val="24"/>
          <w:bdr w:val="none" w:sz="0" w:space="0" w:color="auto" w:frame="1"/>
        </w:rPr>
        <w:t xml:space="preserve"> 2016-present</w:t>
      </w:r>
    </w:p>
    <w:p w:rsidR="00250D32" w:rsidRPr="00C33291" w:rsidRDefault="00C13EBF" w:rsidP="00C33291">
      <w:pPr>
        <w:spacing w:after="0" w:line="240" w:lineRule="auto"/>
        <w:rPr>
          <w:rFonts w:ascii="Baskerville Old Face" w:hAnsi="Baskerville Old Face"/>
          <w:sz w:val="24"/>
          <w:szCs w:val="24"/>
          <w:bdr w:val="none" w:sz="0" w:space="0" w:color="auto" w:frame="1"/>
        </w:rPr>
      </w:pPr>
      <w:r w:rsidRPr="00250D32">
        <w:rPr>
          <w:rStyle w:val="tx"/>
          <w:rFonts w:ascii="Baskerville Old Face" w:hAnsi="Baskerville Old Face"/>
          <w:i/>
          <w:sz w:val="24"/>
          <w:szCs w:val="24"/>
          <w:bdr w:val="none" w:sz="0" w:space="0" w:color="auto" w:frame="1"/>
        </w:rPr>
        <w:t xml:space="preserve"> Peer Tutor</w:t>
      </w:r>
      <w:r w:rsidRPr="00C13EBF">
        <w:rPr>
          <w:rStyle w:val="tx"/>
          <w:rFonts w:ascii="Baskerville Old Face" w:hAnsi="Baskerville Old Face"/>
          <w:sz w:val="24"/>
          <w:szCs w:val="24"/>
          <w:bdr w:val="none" w:sz="0" w:space="0" w:color="auto" w:frame="1"/>
        </w:rPr>
        <w:t>                           </w:t>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t xml:space="preserve">        </w:t>
      </w:r>
      <w:r w:rsidRPr="00C13EBF">
        <w:rPr>
          <w:rStyle w:val="tx"/>
          <w:rFonts w:ascii="Baskerville Old Face" w:hAnsi="Baskerville Old Face"/>
          <w:sz w:val="24"/>
          <w:szCs w:val="24"/>
          <w:bdr w:val="none" w:sz="0" w:space="0" w:color="auto" w:frame="1"/>
        </w:rPr>
        <w:t xml:space="preserve">Bloomington, IN </w:t>
      </w:r>
    </w:p>
    <w:p w:rsidR="00C13EBF" w:rsidRPr="00C13EBF" w:rsidRDefault="00C13EBF" w:rsidP="00C33291">
      <w:pPr>
        <w:pStyle w:val="ListParagraph"/>
        <w:numPr>
          <w:ilvl w:val="0"/>
          <w:numId w:val="1"/>
        </w:numPr>
        <w:spacing w:after="0" w:line="240" w:lineRule="auto"/>
        <w:rPr>
          <w:rStyle w:val="tx"/>
          <w:rFonts w:ascii="Baskerville Old Face" w:hAnsi="Baskerville Old Face"/>
          <w:sz w:val="24"/>
          <w:szCs w:val="24"/>
        </w:rPr>
      </w:pPr>
      <w:r w:rsidRPr="00C13EBF">
        <w:rPr>
          <w:rStyle w:val="tx"/>
          <w:rFonts w:ascii="Baskerville Old Face" w:hAnsi="Baskerville Old Face"/>
          <w:sz w:val="24"/>
          <w:szCs w:val="24"/>
          <w:bdr w:val="none" w:sz="0" w:space="0" w:color="auto" w:frame="1"/>
        </w:rPr>
        <w:t>Assist in the classroom as a tutor for Computers in Business course to aid students in their understandings of the subject so that they can excel in their course subjects</w:t>
      </w:r>
    </w:p>
    <w:p w:rsidR="005335E1" w:rsidRPr="00C13EBF" w:rsidRDefault="00C13EBF" w:rsidP="00C33291">
      <w:pPr>
        <w:pStyle w:val="ListParagraph"/>
        <w:numPr>
          <w:ilvl w:val="0"/>
          <w:numId w:val="1"/>
        </w:numPr>
        <w:spacing w:after="0" w:line="240" w:lineRule="auto"/>
        <w:rPr>
          <w:rStyle w:val="tx"/>
          <w:rFonts w:ascii="Baskerville Old Face" w:hAnsi="Baskerville Old Face"/>
          <w:sz w:val="24"/>
          <w:szCs w:val="24"/>
        </w:rPr>
      </w:pPr>
      <w:r w:rsidRPr="00C13EBF">
        <w:rPr>
          <w:rStyle w:val="tx"/>
          <w:rFonts w:ascii="Baskerville Old Face" w:hAnsi="Baskerville Old Face"/>
          <w:sz w:val="24"/>
          <w:szCs w:val="24"/>
          <w:bdr w:val="none" w:sz="0" w:space="0" w:color="auto" w:frame="1"/>
        </w:rPr>
        <w:t>Train 24 students with Microsoft Word, Access, and Excel skills to ensure maximum level of development in the software programs</w:t>
      </w:r>
    </w:p>
    <w:p w:rsidR="00C13EBF" w:rsidRPr="00250D32" w:rsidRDefault="00C13EBF" w:rsidP="00C13EBF">
      <w:pPr>
        <w:spacing w:after="0" w:line="240" w:lineRule="auto"/>
        <w:rPr>
          <w:rStyle w:val="tx"/>
          <w:sz w:val="24"/>
          <w:szCs w:val="24"/>
          <w:bdr w:val="none" w:sz="0" w:space="0" w:color="auto" w:frame="1"/>
        </w:rPr>
      </w:pPr>
    </w:p>
    <w:p w:rsidR="00C13EBF" w:rsidRPr="00250D32" w:rsidRDefault="00C13EBF" w:rsidP="00250D32">
      <w:pPr>
        <w:spacing w:after="0" w:line="240" w:lineRule="auto"/>
        <w:rPr>
          <w:rFonts w:ascii="Baskerville Old Face" w:hAnsi="Baskerville Old Face"/>
          <w:sz w:val="24"/>
          <w:szCs w:val="24"/>
        </w:rPr>
      </w:pPr>
      <w:r w:rsidRPr="00250D32">
        <w:rPr>
          <w:rStyle w:val="tx"/>
          <w:rFonts w:ascii="Baskerville Old Face" w:hAnsi="Baskerville Old Face"/>
          <w:sz w:val="24"/>
          <w:szCs w:val="24"/>
          <w:bdr w:val="none" w:sz="0" w:space="0" w:color="auto" w:frame="1"/>
        </w:rPr>
        <w:t>McNutt Dormitory Government             </w:t>
      </w:r>
      <w:r w:rsidR="00250D32">
        <w:rPr>
          <w:rStyle w:val="tx"/>
          <w:rFonts w:ascii="Baskerville Old Face" w:hAnsi="Baskerville Old Face"/>
          <w:sz w:val="24"/>
          <w:szCs w:val="24"/>
          <w:bdr w:val="none" w:sz="0" w:space="0" w:color="auto" w:frame="1"/>
        </w:rPr>
        <w:tab/>
      </w:r>
      <w:r w:rsidR="00250D32">
        <w:rPr>
          <w:rStyle w:val="tx"/>
          <w:rFonts w:ascii="Baskerville Old Face" w:hAnsi="Baskerville Old Face"/>
          <w:sz w:val="24"/>
          <w:szCs w:val="24"/>
          <w:bdr w:val="none" w:sz="0" w:space="0" w:color="auto" w:frame="1"/>
        </w:rPr>
        <w:tab/>
      </w:r>
      <w:r w:rsidR="00250D32">
        <w:rPr>
          <w:rStyle w:val="tx"/>
          <w:rFonts w:ascii="Baskerville Old Face" w:hAnsi="Baskerville Old Face"/>
          <w:sz w:val="24"/>
          <w:szCs w:val="24"/>
          <w:bdr w:val="none" w:sz="0" w:space="0" w:color="auto" w:frame="1"/>
        </w:rPr>
        <w:tab/>
        <w:t xml:space="preserve">             </w:t>
      </w:r>
      <w:r w:rsidRPr="00250D32">
        <w:rPr>
          <w:rStyle w:val="tx"/>
          <w:rFonts w:ascii="Baskerville Old Face" w:hAnsi="Baskerville Old Face"/>
          <w:sz w:val="24"/>
          <w:szCs w:val="24"/>
          <w:bdr w:val="none" w:sz="0" w:space="0" w:color="auto" w:frame="1"/>
        </w:rPr>
        <w:t> </w:t>
      </w:r>
      <w:r w:rsidR="00250D32">
        <w:rPr>
          <w:rStyle w:val="tx"/>
          <w:rFonts w:ascii="Baskerville Old Face" w:hAnsi="Baskerville Old Face"/>
          <w:sz w:val="24"/>
          <w:szCs w:val="24"/>
          <w:bdr w:val="none" w:sz="0" w:space="0" w:color="auto" w:frame="1"/>
        </w:rPr>
        <w:t xml:space="preserve">             August</w:t>
      </w:r>
      <w:r w:rsidRPr="00250D32">
        <w:rPr>
          <w:rStyle w:val="tx"/>
          <w:rFonts w:ascii="Baskerville Old Face" w:hAnsi="Baskerville Old Face"/>
          <w:sz w:val="24"/>
          <w:szCs w:val="24"/>
          <w:bdr w:val="none" w:sz="0" w:space="0" w:color="auto" w:frame="1"/>
        </w:rPr>
        <w:t xml:space="preserve"> 2016-present </w:t>
      </w:r>
      <w:r w:rsidRPr="00250D32">
        <w:rPr>
          <w:rStyle w:val="tx"/>
          <w:rFonts w:ascii="Baskerville Old Face" w:hAnsi="Baskerville Old Face"/>
          <w:i/>
          <w:sz w:val="24"/>
          <w:szCs w:val="24"/>
          <w:bdr w:val="none" w:sz="0" w:space="0" w:color="auto" w:frame="1"/>
        </w:rPr>
        <w:t>Floor Governor</w:t>
      </w:r>
      <w:r w:rsidRPr="00250D32">
        <w:rPr>
          <w:rStyle w:val="tx"/>
          <w:rFonts w:ascii="Baskerville Old Face" w:hAnsi="Baskerville Old Face"/>
          <w:sz w:val="24"/>
          <w:szCs w:val="24"/>
          <w:bdr w:val="none" w:sz="0" w:space="0" w:color="auto" w:frame="1"/>
        </w:rPr>
        <w:t>                   </w:t>
      </w:r>
      <w:r w:rsidR="00250D32">
        <w:rPr>
          <w:rStyle w:val="tx"/>
          <w:rFonts w:ascii="Baskerville Old Face" w:hAnsi="Baskerville Old Face"/>
          <w:sz w:val="24"/>
          <w:szCs w:val="24"/>
          <w:bdr w:val="none" w:sz="0" w:space="0" w:color="auto" w:frame="1"/>
        </w:rPr>
        <w:tab/>
      </w:r>
      <w:r w:rsidR="00250D32">
        <w:rPr>
          <w:rStyle w:val="tx"/>
          <w:rFonts w:ascii="Baskerville Old Face" w:hAnsi="Baskerville Old Face"/>
          <w:sz w:val="24"/>
          <w:szCs w:val="24"/>
          <w:bdr w:val="none" w:sz="0" w:space="0" w:color="auto" w:frame="1"/>
        </w:rPr>
        <w:tab/>
      </w:r>
      <w:r w:rsidR="00250D32">
        <w:rPr>
          <w:rStyle w:val="tx"/>
          <w:rFonts w:ascii="Baskerville Old Face" w:hAnsi="Baskerville Old Face"/>
          <w:sz w:val="24"/>
          <w:szCs w:val="24"/>
          <w:bdr w:val="none" w:sz="0" w:space="0" w:color="auto" w:frame="1"/>
        </w:rPr>
        <w:tab/>
        <w:t xml:space="preserve">  </w:t>
      </w:r>
      <w:r w:rsidR="00250D32">
        <w:rPr>
          <w:rStyle w:val="tx"/>
          <w:rFonts w:ascii="Baskerville Old Face" w:hAnsi="Baskerville Old Face"/>
          <w:sz w:val="24"/>
          <w:szCs w:val="24"/>
          <w:bdr w:val="none" w:sz="0" w:space="0" w:color="auto" w:frame="1"/>
        </w:rPr>
        <w:tab/>
      </w:r>
      <w:r w:rsidR="00250D32">
        <w:rPr>
          <w:rStyle w:val="tx"/>
          <w:rFonts w:ascii="Baskerville Old Face" w:hAnsi="Baskerville Old Face"/>
          <w:sz w:val="24"/>
          <w:szCs w:val="24"/>
          <w:bdr w:val="none" w:sz="0" w:space="0" w:color="auto" w:frame="1"/>
        </w:rPr>
        <w:tab/>
      </w:r>
      <w:r w:rsidR="00250D32">
        <w:rPr>
          <w:rStyle w:val="tx"/>
          <w:rFonts w:ascii="Baskerville Old Face" w:hAnsi="Baskerville Old Face"/>
          <w:sz w:val="24"/>
          <w:szCs w:val="24"/>
          <w:bdr w:val="none" w:sz="0" w:space="0" w:color="auto" w:frame="1"/>
        </w:rPr>
        <w:tab/>
        <w:t xml:space="preserve">                   Bloomington, IN</w:t>
      </w:r>
      <w:r w:rsidRPr="00250D32">
        <w:rPr>
          <w:rStyle w:val="tx"/>
          <w:rFonts w:ascii="Baskerville Old Face" w:hAnsi="Baskerville Old Face"/>
          <w:sz w:val="24"/>
          <w:szCs w:val="24"/>
          <w:bdr w:val="none" w:sz="0" w:space="0" w:color="auto" w:frame="1"/>
        </w:rPr>
        <w:t> </w:t>
      </w:r>
      <w:r w:rsidRPr="00250D32">
        <w:rPr>
          <w:rStyle w:val="tx"/>
          <w:rFonts w:ascii="Baskerville Old Face" w:hAnsi="Baskerville Old Face"/>
          <w:sz w:val="24"/>
          <w:szCs w:val="24"/>
          <w:bdr w:val="none" w:sz="0" w:space="0" w:color="auto" w:frame="1"/>
        </w:rPr>
        <w:tab/>
        <w:t xml:space="preserve">        </w:t>
      </w:r>
    </w:p>
    <w:p w:rsidR="00C13EBF" w:rsidRPr="00250D32" w:rsidRDefault="00C13EBF" w:rsidP="00250D32">
      <w:pPr>
        <w:pStyle w:val="ListParagraph"/>
        <w:numPr>
          <w:ilvl w:val="0"/>
          <w:numId w:val="2"/>
        </w:numPr>
        <w:spacing w:after="0" w:line="240" w:lineRule="auto"/>
        <w:rPr>
          <w:rFonts w:ascii="Baskerville Old Face" w:hAnsi="Baskerville Old Face"/>
          <w:sz w:val="24"/>
          <w:szCs w:val="24"/>
        </w:rPr>
      </w:pPr>
      <w:r w:rsidRPr="00250D32">
        <w:rPr>
          <w:rStyle w:val="tx"/>
          <w:rFonts w:ascii="Baskerville Old Face" w:hAnsi="Baskerville Old Face"/>
          <w:sz w:val="24"/>
          <w:szCs w:val="24"/>
          <w:bdr w:val="none" w:sz="0" w:space="0" w:color="auto" w:frame="1"/>
        </w:rPr>
        <w:t xml:space="preserve">Represent a floor of 28 college students in a dorm wide community to be an advocate for their responsibilities and decisions as active members on the floor </w:t>
      </w:r>
    </w:p>
    <w:p w:rsidR="00C13EBF" w:rsidRPr="00250D32" w:rsidRDefault="00C13EBF" w:rsidP="00C13EBF">
      <w:pPr>
        <w:pStyle w:val="ListParagraph"/>
        <w:numPr>
          <w:ilvl w:val="0"/>
          <w:numId w:val="2"/>
        </w:numPr>
        <w:spacing w:after="0" w:line="240" w:lineRule="auto"/>
        <w:rPr>
          <w:rStyle w:val="tx"/>
          <w:rFonts w:ascii="Baskerville Old Face" w:hAnsi="Baskerville Old Face"/>
          <w:sz w:val="24"/>
          <w:szCs w:val="24"/>
        </w:rPr>
      </w:pPr>
      <w:r w:rsidRPr="00250D32">
        <w:rPr>
          <w:rStyle w:val="tx"/>
          <w:rFonts w:ascii="Baskerville Old Face" w:hAnsi="Baskerville Old Face"/>
          <w:sz w:val="24"/>
          <w:szCs w:val="24"/>
          <w:bdr w:val="none" w:sz="0" w:space="0" w:color="auto" w:frame="1"/>
        </w:rPr>
        <w:t>Collaborate with Resident Assistants to organize events within the residents of the floors managed to obtain collaboration and engagement within the residents</w:t>
      </w:r>
    </w:p>
    <w:p w:rsidR="00C13EBF" w:rsidRPr="00C33291" w:rsidRDefault="00C13EBF" w:rsidP="00C13EBF">
      <w:pPr>
        <w:pStyle w:val="ListParagraph"/>
        <w:numPr>
          <w:ilvl w:val="0"/>
          <w:numId w:val="2"/>
        </w:numPr>
        <w:spacing w:after="0" w:line="240" w:lineRule="auto"/>
        <w:rPr>
          <w:rStyle w:val="tx"/>
          <w:rFonts w:ascii="Baskerville Old Face" w:hAnsi="Baskerville Old Face"/>
          <w:sz w:val="24"/>
          <w:szCs w:val="24"/>
        </w:rPr>
      </w:pPr>
      <w:r w:rsidRPr="00250D32">
        <w:rPr>
          <w:rStyle w:val="tx"/>
          <w:rFonts w:ascii="Baskerville Old Face" w:hAnsi="Baskerville Old Face"/>
          <w:sz w:val="24"/>
          <w:szCs w:val="24"/>
          <w:bdr w:val="none" w:sz="0" w:space="0" w:color="auto" w:frame="1"/>
        </w:rPr>
        <w:t> Manage a budget of $4,000 through multiple computer programming software to provide residents of the floors with the best first experience</w:t>
      </w:r>
    </w:p>
    <w:p w:rsidR="00C33291" w:rsidRDefault="00C33291" w:rsidP="00C33291">
      <w:pPr>
        <w:spacing w:after="0" w:line="240" w:lineRule="auto"/>
        <w:rPr>
          <w:rStyle w:val="tx"/>
          <w:rFonts w:ascii="Baskerville Old Face" w:hAnsi="Baskerville Old Face"/>
          <w:sz w:val="24"/>
          <w:szCs w:val="24"/>
        </w:rPr>
      </w:pPr>
    </w:p>
    <w:p w:rsidR="00C33291" w:rsidRPr="00C33291" w:rsidRDefault="00C33291" w:rsidP="00C33291">
      <w:pPr>
        <w:spacing w:after="0" w:line="240" w:lineRule="auto"/>
        <w:rPr>
          <w:rStyle w:val="tx"/>
          <w:rFonts w:ascii="Baskerville Old Face" w:hAnsi="Baskerville Old Face"/>
          <w:sz w:val="24"/>
          <w:szCs w:val="24"/>
          <w:bdr w:val="none" w:sz="0" w:space="0" w:color="auto" w:frame="1"/>
        </w:rPr>
      </w:pPr>
      <w:r w:rsidRPr="00C33291">
        <w:rPr>
          <w:rStyle w:val="tx"/>
          <w:rFonts w:ascii="Baskerville Old Face" w:hAnsi="Baskerville Old Face"/>
          <w:sz w:val="24"/>
          <w:szCs w:val="24"/>
          <w:bdr w:val="none" w:sz="0" w:space="0" w:color="auto" w:frame="1"/>
        </w:rPr>
        <w:t>Big Brothers Big Sisters                          </w:t>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t xml:space="preserve">       </w:t>
      </w:r>
      <w:r w:rsidRPr="00C33291">
        <w:rPr>
          <w:rStyle w:val="tx"/>
          <w:rFonts w:ascii="Baskerville Old Face" w:hAnsi="Baskerville Old Face"/>
          <w:sz w:val="24"/>
          <w:szCs w:val="24"/>
          <w:bdr w:val="none" w:sz="0" w:space="0" w:color="auto" w:frame="1"/>
        </w:rPr>
        <w:t xml:space="preserve">    August 2015-May 2016 </w:t>
      </w:r>
      <w:r>
        <w:rPr>
          <w:rStyle w:val="tx"/>
          <w:rFonts w:ascii="Baskerville Old Face" w:hAnsi="Baskerville Old Face"/>
          <w:i/>
          <w:sz w:val="24"/>
          <w:szCs w:val="24"/>
          <w:bdr w:val="none" w:sz="0" w:space="0" w:color="auto" w:frame="1"/>
        </w:rPr>
        <w:t>Volun</w:t>
      </w:r>
      <w:r w:rsidRPr="00C33291">
        <w:rPr>
          <w:rStyle w:val="tx"/>
          <w:rFonts w:ascii="Baskerville Old Face" w:hAnsi="Baskerville Old Face"/>
          <w:i/>
          <w:sz w:val="24"/>
          <w:szCs w:val="24"/>
          <w:bdr w:val="none" w:sz="0" w:space="0" w:color="auto" w:frame="1"/>
        </w:rPr>
        <w:t>teer Big Brother</w:t>
      </w:r>
      <w:r w:rsidRPr="00C33291">
        <w:rPr>
          <w:rStyle w:val="tx"/>
          <w:rFonts w:ascii="Baskerville Old Face" w:hAnsi="Baskerville Old Face"/>
          <w:sz w:val="24"/>
          <w:szCs w:val="24"/>
          <w:bdr w:val="none" w:sz="0" w:space="0" w:color="auto" w:frame="1"/>
        </w:rPr>
        <w:t>               </w:t>
      </w:r>
      <w:r>
        <w:rPr>
          <w:rStyle w:val="tx"/>
          <w:rFonts w:ascii="Baskerville Old Face" w:hAnsi="Baskerville Old Face"/>
          <w:sz w:val="24"/>
          <w:szCs w:val="24"/>
          <w:bdr w:val="none" w:sz="0" w:space="0" w:color="auto" w:frame="1"/>
        </w:rPr>
        <w:t xml:space="preserve">                      </w:t>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t xml:space="preserve">        </w:t>
      </w:r>
      <w:r w:rsidRPr="00C33291">
        <w:rPr>
          <w:rStyle w:val="tx"/>
          <w:rFonts w:ascii="Baskerville Old Face" w:hAnsi="Baskerville Old Face"/>
          <w:sz w:val="24"/>
          <w:szCs w:val="24"/>
          <w:bdr w:val="none" w:sz="0" w:space="0" w:color="auto" w:frame="1"/>
        </w:rPr>
        <w:t>Bloomington, IN</w:t>
      </w:r>
    </w:p>
    <w:p w:rsidR="00C33291" w:rsidRPr="00C33291" w:rsidRDefault="00C33291" w:rsidP="00C33291">
      <w:pPr>
        <w:pStyle w:val="ListParagraph"/>
        <w:numPr>
          <w:ilvl w:val="0"/>
          <w:numId w:val="4"/>
        </w:numPr>
        <w:spacing w:after="0" w:line="240" w:lineRule="auto"/>
        <w:rPr>
          <w:rStyle w:val="tx"/>
          <w:rFonts w:ascii="Baskerville Old Face" w:hAnsi="Baskerville Old Face"/>
          <w:sz w:val="24"/>
          <w:szCs w:val="24"/>
          <w:bdr w:val="none" w:sz="0" w:space="0" w:color="auto" w:frame="1"/>
        </w:rPr>
      </w:pPr>
      <w:r w:rsidRPr="00C33291">
        <w:rPr>
          <w:rStyle w:val="tx"/>
          <w:rFonts w:ascii="Baskerville Old Face" w:hAnsi="Baskerville Old Face"/>
          <w:sz w:val="24"/>
          <w:szCs w:val="24"/>
          <w:bdr w:val="none" w:sz="0" w:space="0" w:color="auto" w:frame="1"/>
        </w:rPr>
        <w:t>Mentor and interact with youth, providing a positive role model and support network for both educational and recreational endeavors</w:t>
      </w:r>
    </w:p>
    <w:p w:rsidR="00250D32" w:rsidRPr="00C33291" w:rsidRDefault="00C33291" w:rsidP="00C33291">
      <w:pPr>
        <w:pStyle w:val="ListParagraph"/>
        <w:numPr>
          <w:ilvl w:val="0"/>
          <w:numId w:val="4"/>
        </w:numPr>
        <w:spacing w:after="0" w:line="240" w:lineRule="auto"/>
        <w:rPr>
          <w:rFonts w:ascii="Baskerville Old Face" w:hAnsi="Baskerville Old Face"/>
          <w:sz w:val="24"/>
          <w:szCs w:val="24"/>
          <w:bdr w:val="none" w:sz="0" w:space="0" w:color="auto" w:frame="1"/>
        </w:rPr>
      </w:pPr>
      <w:r w:rsidRPr="00C33291">
        <w:rPr>
          <w:rStyle w:val="tx"/>
          <w:rFonts w:ascii="Baskerville Old Face" w:hAnsi="Baskerville Old Face"/>
          <w:sz w:val="24"/>
          <w:szCs w:val="24"/>
          <w:bdr w:val="none" w:sz="0" w:space="0" w:color="auto" w:frame="1"/>
        </w:rPr>
        <w:t>Devise action plans for the youth to follow in order to promote positive ideation of their potential futures</w:t>
      </w:r>
    </w:p>
    <w:p w:rsidR="00C33291" w:rsidRDefault="00C33291" w:rsidP="00C13EBF">
      <w:pPr>
        <w:spacing w:after="0" w:line="240" w:lineRule="auto"/>
        <w:rPr>
          <w:rFonts w:ascii="Baskerville Old Face" w:hAnsi="Baskerville Old Face"/>
          <w:b/>
          <w:sz w:val="24"/>
          <w:szCs w:val="24"/>
          <w:u w:val="single"/>
        </w:rPr>
      </w:pPr>
    </w:p>
    <w:p w:rsidR="00C13EBF" w:rsidRPr="00C33291" w:rsidRDefault="00250D32" w:rsidP="00C13EBF">
      <w:pPr>
        <w:spacing w:after="0" w:line="240" w:lineRule="auto"/>
        <w:rPr>
          <w:rFonts w:ascii="Baskerville Old Face" w:hAnsi="Baskerville Old Face"/>
          <w:b/>
          <w:sz w:val="26"/>
          <w:szCs w:val="26"/>
          <w:u w:val="single"/>
        </w:rPr>
      </w:pPr>
      <w:r w:rsidRPr="00C33291">
        <w:rPr>
          <w:rFonts w:ascii="Baskerville Old Face" w:hAnsi="Baskerville Old Face"/>
          <w:b/>
          <w:sz w:val="26"/>
          <w:szCs w:val="26"/>
          <w:u w:val="single"/>
        </w:rPr>
        <w:t>Management Experience</w:t>
      </w:r>
    </w:p>
    <w:p w:rsidR="00250D32" w:rsidRPr="00250D32" w:rsidRDefault="00250D32" w:rsidP="00C33291">
      <w:pPr>
        <w:spacing w:after="0" w:line="240" w:lineRule="auto"/>
        <w:rPr>
          <w:rFonts w:ascii="Baskerville Old Face" w:hAnsi="Baskerville Old Face"/>
          <w:sz w:val="24"/>
          <w:szCs w:val="24"/>
        </w:rPr>
      </w:pPr>
      <w:r>
        <w:rPr>
          <w:rStyle w:val="tx"/>
          <w:rFonts w:ascii="Baskerville Old Face" w:hAnsi="Baskerville Old Face"/>
          <w:sz w:val="24"/>
          <w:szCs w:val="24"/>
          <w:bdr w:val="none" w:sz="0" w:space="0" w:color="auto" w:frame="1"/>
        </w:rPr>
        <w:t>Boomerang Salon</w:t>
      </w:r>
      <w:r w:rsidRPr="00250D32">
        <w:rPr>
          <w:rStyle w:val="tx"/>
          <w:rFonts w:ascii="Baskerville Old Face" w:hAnsi="Baskerville Old Face"/>
          <w:sz w:val="24"/>
          <w:szCs w:val="24"/>
          <w:bdr w:val="none" w:sz="0" w:space="0" w:color="auto" w:frame="1"/>
        </w:rPr>
        <w:t>        </w:t>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t xml:space="preserve">                        </w:t>
      </w:r>
      <w:r w:rsidRPr="00250D32">
        <w:rPr>
          <w:rStyle w:val="tx"/>
          <w:rFonts w:ascii="Baskerville Old Face" w:hAnsi="Baskerville Old Face"/>
          <w:sz w:val="24"/>
          <w:szCs w:val="24"/>
          <w:bdr w:val="none" w:sz="0" w:space="0" w:color="auto" w:frame="1"/>
        </w:rPr>
        <w:t xml:space="preserve"> October 2016-present </w:t>
      </w:r>
      <w:r w:rsidRPr="00250D32">
        <w:rPr>
          <w:rStyle w:val="tx"/>
          <w:rFonts w:ascii="Baskerville Old Face" w:hAnsi="Baskerville Old Face"/>
          <w:i/>
          <w:sz w:val="24"/>
          <w:szCs w:val="24"/>
          <w:bdr w:val="none" w:sz="0" w:space="0" w:color="auto" w:frame="1"/>
        </w:rPr>
        <w:t xml:space="preserve">Receptionist </w:t>
      </w:r>
      <w:r w:rsidRPr="00250D32">
        <w:rPr>
          <w:rStyle w:val="tx"/>
          <w:rFonts w:ascii="Baskerville Old Face" w:hAnsi="Baskerville Old Face"/>
          <w:sz w:val="24"/>
          <w:szCs w:val="24"/>
          <w:bdr w:val="none" w:sz="0" w:space="0" w:color="auto" w:frame="1"/>
        </w:rPr>
        <w:t>                    </w:t>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r>
      <w:r>
        <w:rPr>
          <w:rStyle w:val="tx"/>
          <w:rFonts w:ascii="Baskerville Old Face" w:hAnsi="Baskerville Old Face"/>
          <w:sz w:val="24"/>
          <w:szCs w:val="24"/>
          <w:bdr w:val="none" w:sz="0" w:space="0" w:color="auto" w:frame="1"/>
        </w:rPr>
        <w:tab/>
        <w:t xml:space="preserve">        </w:t>
      </w:r>
      <w:r w:rsidRPr="00250D32">
        <w:rPr>
          <w:rStyle w:val="tx"/>
          <w:rFonts w:ascii="Baskerville Old Face" w:hAnsi="Baskerville Old Face"/>
          <w:sz w:val="24"/>
          <w:szCs w:val="24"/>
          <w:bdr w:val="none" w:sz="0" w:space="0" w:color="auto" w:frame="1"/>
        </w:rPr>
        <w:t xml:space="preserve">Bloomington, IN </w:t>
      </w:r>
    </w:p>
    <w:p w:rsidR="00250D32" w:rsidRPr="00250D32" w:rsidRDefault="00250D32" w:rsidP="00C33291">
      <w:pPr>
        <w:pStyle w:val="ListParagraph"/>
        <w:numPr>
          <w:ilvl w:val="0"/>
          <w:numId w:val="3"/>
        </w:numPr>
        <w:spacing w:after="0" w:line="240" w:lineRule="auto"/>
        <w:rPr>
          <w:rStyle w:val="tx"/>
          <w:rFonts w:ascii="Baskerville Old Face" w:hAnsi="Baskerville Old Face"/>
          <w:sz w:val="24"/>
          <w:szCs w:val="24"/>
          <w:bdr w:val="none" w:sz="0" w:space="0" w:color="auto" w:frame="1"/>
        </w:rPr>
      </w:pPr>
      <w:r w:rsidRPr="00250D32">
        <w:rPr>
          <w:rStyle w:val="tx"/>
          <w:rFonts w:ascii="Baskerville Old Face" w:hAnsi="Baskerville Old Face"/>
          <w:sz w:val="24"/>
          <w:szCs w:val="24"/>
          <w:bdr w:val="none" w:sz="0" w:space="0" w:color="auto" w:frame="1"/>
        </w:rPr>
        <w:t>Managed day to day operational tasks including appointment scheduling and phone calls to obtain proper level of customer service skills</w:t>
      </w:r>
    </w:p>
    <w:p w:rsidR="00250D32" w:rsidRDefault="00250D32" w:rsidP="00C33291">
      <w:pPr>
        <w:pStyle w:val="ListParagraph"/>
        <w:numPr>
          <w:ilvl w:val="0"/>
          <w:numId w:val="3"/>
        </w:numPr>
        <w:spacing w:after="0" w:line="240" w:lineRule="auto"/>
        <w:rPr>
          <w:rStyle w:val="tx"/>
          <w:rFonts w:ascii="Baskerville Old Face" w:hAnsi="Baskerville Old Face"/>
          <w:sz w:val="24"/>
          <w:szCs w:val="24"/>
          <w:bdr w:val="none" w:sz="0" w:space="0" w:color="auto" w:frame="1"/>
        </w:rPr>
      </w:pPr>
      <w:r w:rsidRPr="00250D32">
        <w:rPr>
          <w:rStyle w:val="tx"/>
          <w:rFonts w:ascii="Baskerville Old Face" w:hAnsi="Baskerville Old Face"/>
          <w:sz w:val="24"/>
          <w:szCs w:val="24"/>
          <w:bdr w:val="none" w:sz="0" w:space="0" w:color="auto" w:frame="1"/>
        </w:rPr>
        <w:t>Maintained product promotions and service specials by composing and distributing informational media efforts like posters and handouts to ensure customers at the salon are aware of the specials and sales going on with products and services</w:t>
      </w:r>
    </w:p>
    <w:p w:rsidR="00250D32" w:rsidRPr="00250D32" w:rsidRDefault="00250D32" w:rsidP="00250D32">
      <w:pPr>
        <w:rPr>
          <w:rFonts w:ascii="Baskerville Old Face" w:hAnsi="Baskerville Old Face"/>
          <w:sz w:val="24"/>
          <w:szCs w:val="24"/>
          <w:bdr w:val="none" w:sz="0" w:space="0" w:color="auto" w:frame="1"/>
        </w:rPr>
      </w:pPr>
    </w:p>
    <w:sectPr w:rsidR="00250D32" w:rsidRPr="00250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00E89"/>
    <w:multiLevelType w:val="hybridMultilevel"/>
    <w:tmpl w:val="BA70E3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27286DAB"/>
    <w:multiLevelType w:val="hybridMultilevel"/>
    <w:tmpl w:val="36A815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6A6A2330"/>
    <w:multiLevelType w:val="hybridMultilevel"/>
    <w:tmpl w:val="513018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7BB056C5"/>
    <w:multiLevelType w:val="hybridMultilevel"/>
    <w:tmpl w:val="204C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E1"/>
    <w:rsid w:val="00250D32"/>
    <w:rsid w:val="003E2265"/>
    <w:rsid w:val="005335E1"/>
    <w:rsid w:val="008A51C1"/>
    <w:rsid w:val="00A71CDB"/>
    <w:rsid w:val="00B758D5"/>
    <w:rsid w:val="00C13EBF"/>
    <w:rsid w:val="00C33291"/>
    <w:rsid w:val="00D6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9C30"/>
  <w15:chartTrackingRefBased/>
  <w15:docId w15:val="{BD8ED7B3-CE11-44F1-812F-C9310DD0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5E1"/>
    <w:rPr>
      <w:color w:val="0563C1" w:themeColor="hyperlink"/>
      <w:u w:val="single"/>
    </w:rPr>
  </w:style>
  <w:style w:type="character" w:customStyle="1" w:styleId="tx">
    <w:name w:val="tx"/>
    <w:basedOn w:val="DefaultParagraphFont"/>
    <w:rsid w:val="00C13EBF"/>
  </w:style>
  <w:style w:type="paragraph" w:styleId="ListParagraph">
    <w:name w:val="List Paragraph"/>
    <w:basedOn w:val="Normal"/>
    <w:uiPriority w:val="34"/>
    <w:qFormat/>
    <w:rsid w:val="00C13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0844">
      <w:bodyDiv w:val="1"/>
      <w:marLeft w:val="0"/>
      <w:marRight w:val="0"/>
      <w:marTop w:val="0"/>
      <w:marBottom w:val="0"/>
      <w:divBdr>
        <w:top w:val="none" w:sz="0" w:space="0" w:color="auto"/>
        <w:left w:val="none" w:sz="0" w:space="0" w:color="auto"/>
        <w:bottom w:val="none" w:sz="0" w:space="0" w:color="auto"/>
        <w:right w:val="none" w:sz="0" w:space="0" w:color="auto"/>
      </w:divBdr>
      <w:divsChild>
        <w:div w:id="1014039923">
          <w:marLeft w:val="0"/>
          <w:marRight w:val="0"/>
          <w:marTop w:val="0"/>
          <w:marBottom w:val="0"/>
          <w:divBdr>
            <w:top w:val="none" w:sz="0" w:space="0" w:color="auto"/>
            <w:left w:val="none" w:sz="0" w:space="0" w:color="auto"/>
            <w:bottom w:val="none" w:sz="0" w:space="0" w:color="auto"/>
            <w:right w:val="none" w:sz="0" w:space="0" w:color="auto"/>
          </w:divBdr>
        </w:div>
      </w:divsChild>
    </w:div>
    <w:div w:id="800806842">
      <w:bodyDiv w:val="1"/>
      <w:marLeft w:val="0"/>
      <w:marRight w:val="0"/>
      <w:marTop w:val="0"/>
      <w:marBottom w:val="0"/>
      <w:divBdr>
        <w:top w:val="none" w:sz="0" w:space="0" w:color="auto"/>
        <w:left w:val="none" w:sz="0" w:space="0" w:color="auto"/>
        <w:bottom w:val="none" w:sz="0" w:space="0" w:color="auto"/>
        <w:right w:val="none" w:sz="0" w:space="0" w:color="auto"/>
      </w:divBdr>
      <w:divsChild>
        <w:div w:id="1776056430">
          <w:marLeft w:val="0"/>
          <w:marRight w:val="0"/>
          <w:marTop w:val="0"/>
          <w:marBottom w:val="0"/>
          <w:divBdr>
            <w:top w:val="none" w:sz="0" w:space="0" w:color="auto"/>
            <w:left w:val="none" w:sz="0" w:space="0" w:color="auto"/>
            <w:bottom w:val="none" w:sz="0" w:space="0" w:color="auto"/>
            <w:right w:val="none" w:sz="0" w:space="0" w:color="auto"/>
          </w:divBdr>
        </w:div>
      </w:divsChild>
    </w:div>
    <w:div w:id="960647245">
      <w:bodyDiv w:val="1"/>
      <w:marLeft w:val="0"/>
      <w:marRight w:val="0"/>
      <w:marTop w:val="0"/>
      <w:marBottom w:val="0"/>
      <w:divBdr>
        <w:top w:val="none" w:sz="0" w:space="0" w:color="auto"/>
        <w:left w:val="none" w:sz="0" w:space="0" w:color="auto"/>
        <w:bottom w:val="none" w:sz="0" w:space="0" w:color="auto"/>
        <w:right w:val="none" w:sz="0" w:space="0" w:color="auto"/>
      </w:divBdr>
      <w:divsChild>
        <w:div w:id="486165401">
          <w:marLeft w:val="0"/>
          <w:marRight w:val="0"/>
          <w:marTop w:val="0"/>
          <w:marBottom w:val="0"/>
          <w:divBdr>
            <w:top w:val="none" w:sz="0" w:space="0" w:color="auto"/>
            <w:left w:val="none" w:sz="0" w:space="0" w:color="auto"/>
            <w:bottom w:val="none" w:sz="0" w:space="0" w:color="auto"/>
            <w:right w:val="none" w:sz="0" w:space="0" w:color="auto"/>
          </w:divBdr>
        </w:div>
      </w:divsChild>
    </w:div>
    <w:div w:id="1058940163">
      <w:bodyDiv w:val="1"/>
      <w:marLeft w:val="0"/>
      <w:marRight w:val="0"/>
      <w:marTop w:val="0"/>
      <w:marBottom w:val="0"/>
      <w:divBdr>
        <w:top w:val="none" w:sz="0" w:space="0" w:color="auto"/>
        <w:left w:val="none" w:sz="0" w:space="0" w:color="auto"/>
        <w:bottom w:val="none" w:sz="0" w:space="0" w:color="auto"/>
        <w:right w:val="none" w:sz="0" w:space="0" w:color="auto"/>
      </w:divBdr>
      <w:divsChild>
        <w:div w:id="91827985">
          <w:marLeft w:val="0"/>
          <w:marRight w:val="0"/>
          <w:marTop w:val="0"/>
          <w:marBottom w:val="0"/>
          <w:divBdr>
            <w:top w:val="none" w:sz="0" w:space="0" w:color="auto"/>
            <w:left w:val="none" w:sz="0" w:space="0" w:color="auto"/>
            <w:bottom w:val="none" w:sz="0" w:space="0" w:color="auto"/>
            <w:right w:val="none" w:sz="0" w:space="0" w:color="auto"/>
          </w:divBdr>
        </w:div>
      </w:divsChild>
    </w:div>
    <w:div w:id="1796369255">
      <w:bodyDiv w:val="1"/>
      <w:marLeft w:val="0"/>
      <w:marRight w:val="0"/>
      <w:marTop w:val="0"/>
      <w:marBottom w:val="0"/>
      <w:divBdr>
        <w:top w:val="none" w:sz="0" w:space="0" w:color="auto"/>
        <w:left w:val="none" w:sz="0" w:space="0" w:color="auto"/>
        <w:bottom w:val="none" w:sz="0" w:space="0" w:color="auto"/>
        <w:right w:val="none" w:sz="0" w:space="0" w:color="auto"/>
      </w:divBdr>
      <w:divsChild>
        <w:div w:id="1397896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Chatham, Molly P</dc:creator>
  <cp:keywords/>
  <dc:description/>
  <cp:lastModifiedBy>Abshire, Stacey Anne</cp:lastModifiedBy>
  <cp:revision>6</cp:revision>
  <dcterms:created xsi:type="dcterms:W3CDTF">2016-11-07T16:23:00Z</dcterms:created>
  <dcterms:modified xsi:type="dcterms:W3CDTF">2018-08-10T20:47:00Z</dcterms:modified>
</cp:coreProperties>
</file>