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A6D0" w14:textId="77777777" w:rsidR="00553070" w:rsidRPr="00553070" w:rsidRDefault="00553070" w:rsidP="005530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36"/>
        </w:rPr>
      </w:pPr>
      <w:r w:rsidRPr="00553070">
        <w:rPr>
          <w:rFonts w:ascii="Times New Roman" w:eastAsia="Calibri" w:hAnsi="Times New Roman" w:cs="Times New Roman"/>
          <w:b/>
          <w:bCs/>
          <w:sz w:val="40"/>
          <w:szCs w:val="36"/>
        </w:rPr>
        <w:t>Sally Saltwater</w:t>
      </w:r>
    </w:p>
    <w:p w14:paraId="556E2B9D" w14:textId="77777777" w:rsidR="00553070" w:rsidRPr="00553070" w:rsidRDefault="00553070" w:rsidP="005530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53070">
        <w:rPr>
          <w:rFonts w:ascii="Times New Roman" w:eastAsia="Calibri" w:hAnsi="Times New Roman" w:cs="Times New Roman"/>
          <w:sz w:val="24"/>
        </w:rPr>
        <w:t>625 N. Jordan Ave. Bloomington, IN 47405</w:t>
      </w:r>
    </w:p>
    <w:p w14:paraId="7E8C0CC2" w14:textId="4BBBDD98" w:rsidR="00553070" w:rsidRPr="00553070" w:rsidRDefault="00553070" w:rsidP="005530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53070">
        <w:rPr>
          <w:rFonts w:ascii="Times New Roman" w:eastAsia="Calibri" w:hAnsi="Times New Roman" w:cs="Times New Roman"/>
          <w:sz w:val="24"/>
        </w:rPr>
        <w:t>username@iu.edu</w:t>
      </w:r>
    </w:p>
    <w:p w14:paraId="5DD26FCD" w14:textId="77777777" w:rsidR="00553070" w:rsidRPr="00553070" w:rsidRDefault="00553070" w:rsidP="005530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53070">
        <w:rPr>
          <w:rFonts w:ascii="Times New Roman" w:eastAsia="Calibri" w:hAnsi="Times New Roman" w:cs="Times New Roman"/>
          <w:sz w:val="24"/>
        </w:rPr>
        <w:t>(555) 555-5555</w:t>
      </w:r>
    </w:p>
    <w:p w14:paraId="3A216999" w14:textId="77777777"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32BE3B" w14:textId="77777777" w:rsidR="005A064F" w:rsidRPr="007C7642" w:rsidRDefault="005A064F" w:rsidP="002B6A2E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2996F42C" w14:textId="6842A39F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Indiana University, Bloomington IN                                                                               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May 2020</w:t>
      </w:r>
    </w:p>
    <w:p w14:paraId="6A9DF29A" w14:textId="46841923" w:rsidR="005A064F" w:rsidRPr="00CE47E2" w:rsidRDefault="005A064F" w:rsidP="002B6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 w:rsidR="00926230">
        <w:rPr>
          <w:rFonts w:ascii="Times New Roman" w:hAnsi="Times New Roman" w:cs="Times New Roman"/>
          <w:sz w:val="24"/>
          <w:szCs w:val="24"/>
        </w:rPr>
        <w:t>Bachelors</w:t>
      </w:r>
      <w:r w:rsidR="003D3290">
        <w:rPr>
          <w:rFonts w:ascii="Times New Roman" w:hAnsi="Times New Roman" w:cs="Times New Roman"/>
          <w:sz w:val="24"/>
          <w:szCs w:val="24"/>
        </w:rPr>
        <w:t xml:space="preserve"> in</w:t>
      </w:r>
      <w:r w:rsidR="00926230">
        <w:rPr>
          <w:rFonts w:ascii="Times New Roman" w:hAnsi="Times New Roman" w:cs="Times New Roman"/>
          <w:sz w:val="24"/>
          <w:szCs w:val="24"/>
        </w:rPr>
        <w:t xml:space="preserve"> </w:t>
      </w:r>
      <w:r w:rsidR="00EA6754">
        <w:rPr>
          <w:rFonts w:ascii="Times New Roman" w:hAnsi="Times New Roman" w:cs="Times New Roman"/>
          <w:sz w:val="24"/>
          <w:szCs w:val="24"/>
        </w:rPr>
        <w:t>Social Studies Education</w:t>
      </w:r>
    </w:p>
    <w:p w14:paraId="0010879E" w14:textId="0ED2A40D" w:rsidR="005A064F" w:rsidRDefault="00910B3E" w:rsidP="002B6A2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47E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PA: 3.8</w:t>
      </w:r>
      <w:r w:rsidR="005A064F" w:rsidRPr="007C7642">
        <w:rPr>
          <w:rFonts w:ascii="Times New Roman" w:hAnsi="Times New Roman" w:cs="Times New Roman"/>
          <w:sz w:val="24"/>
          <w:szCs w:val="24"/>
        </w:rPr>
        <w:t>0/4.00</w:t>
      </w:r>
    </w:p>
    <w:p w14:paraId="41EC4C2E" w14:textId="77777777" w:rsidR="002B6A2E" w:rsidRPr="007C7642" w:rsidRDefault="002B6A2E" w:rsidP="002B6A2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32DF9F" w14:textId="372215A4" w:rsidR="005A064F" w:rsidRDefault="003D3290" w:rsidP="002B6A2E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Teaching </w:t>
      </w:r>
      <w:r w:rsidR="005A064F" w:rsidRPr="007C7642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14:paraId="3CD54197" w14:textId="0B423BCC" w:rsidR="005A064F" w:rsidRDefault="00467DC4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A+ Daycare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>, Evansville,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IN  </w:t>
      </w:r>
      <w:r w:rsidR="003E507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208CFCDA"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December 2016 – Present</w:t>
      </w:r>
    </w:p>
    <w:p w14:paraId="047B6034" w14:textId="3E24733D" w:rsidR="00467DC4" w:rsidRDefault="00467DC4" w:rsidP="00467DC4">
      <w:pPr>
        <w:pStyle w:val="ListParagraph"/>
        <w:numPr>
          <w:ilvl w:val="0"/>
          <w:numId w:val="17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Coordinate daily activities and schedule for 30 children aged 1-6 </w:t>
      </w:r>
    </w:p>
    <w:p w14:paraId="1765C42E" w14:textId="33640F3D" w:rsidR="00467DC4" w:rsidRDefault="00467DC4" w:rsidP="00467DC4">
      <w:pPr>
        <w:pStyle w:val="ListParagraph"/>
        <w:numPr>
          <w:ilvl w:val="0"/>
          <w:numId w:val="17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conflict through active listening and body language awareness in order to better understand the child’s account of the problem at hand</w:t>
      </w:r>
    </w:p>
    <w:p w14:paraId="20A96443" w14:textId="7E71185A" w:rsidR="00467DC4" w:rsidRDefault="003D3290" w:rsidP="00467DC4">
      <w:pPr>
        <w:pStyle w:val="ListParagraph"/>
        <w:numPr>
          <w:ilvl w:val="0"/>
          <w:numId w:val="17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 all children are accounted for during trips taken to the library and museum</w:t>
      </w:r>
    </w:p>
    <w:p w14:paraId="53C0418F" w14:textId="40F8AF13" w:rsidR="003D3290" w:rsidRPr="00467DC4" w:rsidRDefault="003D3290" w:rsidP="00467DC4">
      <w:pPr>
        <w:pStyle w:val="ListParagraph"/>
        <w:numPr>
          <w:ilvl w:val="0"/>
          <w:numId w:val="17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Implemented the buddy system for each outing A+ Daycare takes </w:t>
      </w:r>
    </w:p>
    <w:p w14:paraId="36BC51D6" w14:textId="77777777" w:rsidR="002B6A2E" w:rsidRPr="003E507A" w:rsidRDefault="002B6A2E" w:rsidP="002B6A2E">
      <w:pPr>
        <w:pStyle w:val="ListParagraph"/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557152C" w14:textId="16B2C80A" w:rsidR="005A064F" w:rsidRPr="007C7642" w:rsidRDefault="00244C03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Big Clef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>, Evansville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, IN                            </w:t>
      </w:r>
      <w:r w:rsidR="003645A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2B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3645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8CFCDA"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2015 – August 2016</w:t>
      </w:r>
    </w:p>
    <w:p w14:paraId="2B014ADF" w14:textId="105FA5FA" w:rsidR="005A064F" w:rsidRPr="007C7642" w:rsidRDefault="00244C03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Guitar Teacher</w:t>
      </w:r>
    </w:p>
    <w:p w14:paraId="2D5C6BEE" w14:textId="05556061" w:rsidR="00B91658" w:rsidRDefault="002B6A2E" w:rsidP="00244C03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Formulated relationships with students to create a welcoming and comfortable atmosphere</w:t>
      </w:r>
    </w:p>
    <w:p w14:paraId="375F1034" w14:textId="4972EBD7" w:rsidR="002B6A2E" w:rsidRDefault="002B6A2E" w:rsidP="00244C03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Educated students on the basics of guitar encouraged a positive attitude and willingness to try outlook</w:t>
      </w:r>
    </w:p>
    <w:p w14:paraId="005A41EA" w14:textId="77777777" w:rsidR="00467DC4" w:rsidRPr="002B6A2E" w:rsidRDefault="00467DC4" w:rsidP="00467DC4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Manage the repairs of broken strings and guitars</w:t>
      </w:r>
    </w:p>
    <w:p w14:paraId="58CE6089" w14:textId="70053378" w:rsidR="00467DC4" w:rsidRPr="003D3290" w:rsidRDefault="00467DC4" w:rsidP="003D3290">
      <w:pPr>
        <w:tabs>
          <w:tab w:val="center" w:pos="46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3294607" w14:textId="77777777" w:rsidR="002B6A2E" w:rsidRPr="00244C03" w:rsidRDefault="002B6A2E" w:rsidP="002B6A2E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A42F53" w14:textId="35802E26" w:rsidR="208CFCDA" w:rsidRPr="002B6A2E" w:rsidRDefault="002B6A2E" w:rsidP="002B6A2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Leadership</w:t>
      </w:r>
      <w:r w:rsidR="006805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Experience</w:t>
      </w:r>
      <w:bookmarkStart w:id="0" w:name="_GoBack"/>
      <w:bookmarkEnd w:id="0"/>
    </w:p>
    <w:p w14:paraId="47E3D602" w14:textId="292F71F7" w:rsidR="002E1EBB" w:rsidRPr="007C7642" w:rsidRDefault="208CFCDA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Music and Entertainment Industry Student Association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, Bloomington, IN</w:t>
      </w:r>
    </w:p>
    <w:p w14:paraId="398AB93E" w14:textId="5DDDD034" w:rsidR="002E1EBB" w:rsidRPr="007C7642" w:rsidRDefault="208CFCDA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President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517E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2016 – Present</w:t>
      </w:r>
    </w:p>
    <w:p w14:paraId="25A582BA" w14:textId="088190EB" w:rsidR="208CFCDA" w:rsidRDefault="002B6A2E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Enlighten</w:t>
      </w:r>
      <w:r w:rsidR="208CFCDA" w:rsidRPr="208CFCDA">
        <w:rPr>
          <w:rFonts w:ascii="Times New Roman" w:eastAsia="Times New Roman" w:hAnsi="Times New Roman" w:cs="Times New Roman"/>
        </w:rPr>
        <w:t xml:space="preserve"> members of the Bloomington community about the music and entertainment industry</w:t>
      </w:r>
    </w:p>
    <w:p w14:paraId="01C2CF56" w14:textId="3FD1951B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Aid members in finding internships that will lead to careers in the music industry</w:t>
      </w:r>
    </w:p>
    <w:p w14:paraId="07807557" w14:textId="37DA5B35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Promote music, artists, and music product sales, including musical instruments and electronic equipment</w:t>
      </w:r>
    </w:p>
    <w:p w14:paraId="0B20863D" w14:textId="77777777" w:rsidR="0099107C" w:rsidRDefault="0099107C" w:rsidP="0099107C">
      <w:pPr>
        <w:shd w:val="clear" w:color="auto" w:fill="FFFFFF"/>
        <w:spacing w:after="0" w:line="270" w:lineRule="atLeast"/>
        <w:ind w:left="36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9B9C1" w14:textId="74F726DC" w:rsidR="0099107C" w:rsidRDefault="003D3290" w:rsidP="208CFCDA">
      <w:p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 Historians Association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>, Bloomington, IN</w:t>
      </w:r>
    </w:p>
    <w:p w14:paraId="24A5071A" w14:textId="2CC91D25" w:rsidR="00926230" w:rsidRDefault="003D3290" w:rsidP="003D3290">
      <w:p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Member</w:t>
      </w:r>
      <w:r w:rsidR="208CFCDA"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  <w:r w:rsidR="208CFCDA"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September 2015 – August 2016</w:t>
      </w:r>
    </w:p>
    <w:p w14:paraId="3A6FD09C" w14:textId="6A8D59D3" w:rsidR="003D3290" w:rsidRPr="003D3290" w:rsidRDefault="003D3290" w:rsidP="003D3290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Provided an outreach experience for all IU Bloomington students resulting in the education of the history of the University itself</w:t>
      </w:r>
    </w:p>
    <w:p w14:paraId="4BBBD4FC" w14:textId="5C334574" w:rsidR="003D3290" w:rsidRPr="003D3290" w:rsidRDefault="003D3290" w:rsidP="003D3290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Researched the proper restoration methods for antique furniture and presented on the history of pieces</w:t>
      </w:r>
    </w:p>
    <w:p w14:paraId="35FC5A8B" w14:textId="77777777" w:rsidR="003D3290" w:rsidRPr="003D3290" w:rsidRDefault="003D3290" w:rsidP="003D3290">
      <w:pPr>
        <w:pStyle w:val="ListParagraph"/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1CD95B3" w14:textId="77777777" w:rsidR="002B59DF" w:rsidRPr="0069576D" w:rsidRDefault="002B59DF" w:rsidP="0069576D">
      <w:pPr>
        <w:rPr>
          <w:rFonts w:ascii="Times New Roman" w:hAnsi="Times New Roman" w:cs="Times New Roman"/>
        </w:rPr>
      </w:pPr>
    </w:p>
    <w:sectPr w:rsidR="002B59DF" w:rsidRPr="0069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3912"/>
    <w:multiLevelType w:val="hybridMultilevel"/>
    <w:tmpl w:val="4548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D6FA2"/>
    <w:multiLevelType w:val="hybridMultilevel"/>
    <w:tmpl w:val="B584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80C0B"/>
    <w:multiLevelType w:val="hybridMultilevel"/>
    <w:tmpl w:val="4798E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06548"/>
    <w:multiLevelType w:val="hybridMultilevel"/>
    <w:tmpl w:val="4CFA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02A09"/>
    <w:multiLevelType w:val="hybridMultilevel"/>
    <w:tmpl w:val="ADF04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3E2141"/>
    <w:multiLevelType w:val="hybridMultilevel"/>
    <w:tmpl w:val="CBE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F4822"/>
    <w:multiLevelType w:val="hybridMultilevel"/>
    <w:tmpl w:val="F9D4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A723BC"/>
    <w:multiLevelType w:val="hybridMultilevel"/>
    <w:tmpl w:val="47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1756D"/>
    <w:multiLevelType w:val="hybridMultilevel"/>
    <w:tmpl w:val="2FA0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25627B2"/>
    <w:multiLevelType w:val="hybridMultilevel"/>
    <w:tmpl w:val="46849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B284F"/>
    <w:multiLevelType w:val="hybridMultilevel"/>
    <w:tmpl w:val="4CD8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4"/>
  </w:num>
  <w:num w:numId="5">
    <w:abstractNumId w:val="0"/>
  </w:num>
  <w:num w:numId="6">
    <w:abstractNumId w:val="15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3"/>
  </w:num>
  <w:num w:numId="14">
    <w:abstractNumId w:val="9"/>
  </w:num>
  <w:num w:numId="15">
    <w:abstractNumId w:val="10"/>
  </w:num>
  <w:num w:numId="16">
    <w:abstractNumId w:val="1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0517EF"/>
    <w:rsid w:val="00244C03"/>
    <w:rsid w:val="002B59DF"/>
    <w:rsid w:val="002B6A2E"/>
    <w:rsid w:val="002E1EBB"/>
    <w:rsid w:val="0032237C"/>
    <w:rsid w:val="003645A6"/>
    <w:rsid w:val="003D3290"/>
    <w:rsid w:val="003E507A"/>
    <w:rsid w:val="00460CF0"/>
    <w:rsid w:val="00467DC4"/>
    <w:rsid w:val="00471686"/>
    <w:rsid w:val="004A51EF"/>
    <w:rsid w:val="00553070"/>
    <w:rsid w:val="00572164"/>
    <w:rsid w:val="005A064F"/>
    <w:rsid w:val="005C1989"/>
    <w:rsid w:val="00651200"/>
    <w:rsid w:val="006805B5"/>
    <w:rsid w:val="0069576D"/>
    <w:rsid w:val="006B457E"/>
    <w:rsid w:val="006B4B5F"/>
    <w:rsid w:val="007C7642"/>
    <w:rsid w:val="009100C7"/>
    <w:rsid w:val="00910B3E"/>
    <w:rsid w:val="00926230"/>
    <w:rsid w:val="0099107C"/>
    <w:rsid w:val="00A448F3"/>
    <w:rsid w:val="00AC6585"/>
    <w:rsid w:val="00AD2B2F"/>
    <w:rsid w:val="00B91658"/>
    <w:rsid w:val="00CE47E2"/>
    <w:rsid w:val="00DC6DE6"/>
    <w:rsid w:val="00E122AE"/>
    <w:rsid w:val="00E626B4"/>
    <w:rsid w:val="00E710F2"/>
    <w:rsid w:val="00EA6754"/>
    <w:rsid w:val="00EE526E"/>
    <w:rsid w:val="208CF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52EB"/>
  <w15:chartTrackingRefBased/>
  <w15:docId w15:val="{586A818A-3E11-4066-8038-80E01EF2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  <w:style w:type="character" w:customStyle="1" w:styleId="tx2">
    <w:name w:val="tx2"/>
    <w:basedOn w:val="DefaultParagraphFont"/>
    <w:rsid w:val="0069576D"/>
  </w:style>
  <w:style w:type="character" w:styleId="CommentReference">
    <w:name w:val="annotation reference"/>
    <w:basedOn w:val="DefaultParagraphFont"/>
    <w:uiPriority w:val="99"/>
    <w:semiHidden/>
    <w:unhideWhenUsed/>
    <w:rsid w:val="00E7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2017-03-20T15:20:00Z</dcterms:created>
  <dcterms:modified xsi:type="dcterms:W3CDTF">2018-08-10T19:08:00Z</dcterms:modified>
</cp:coreProperties>
</file>