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4F" w:rsidRPr="005B4E4F" w:rsidRDefault="005B4E4F" w:rsidP="005B4E4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  <w:szCs w:val="36"/>
        </w:rPr>
      </w:pPr>
      <w:r w:rsidRPr="005B4E4F">
        <w:rPr>
          <w:rFonts w:ascii="Calibri" w:eastAsia="Calibri" w:hAnsi="Calibri" w:cs="Calibri"/>
          <w:b/>
          <w:bCs/>
          <w:sz w:val="40"/>
          <w:szCs w:val="36"/>
        </w:rPr>
        <w:t>Sally Saltwater</w:t>
      </w:r>
    </w:p>
    <w:p w:rsidR="005B4E4F" w:rsidRPr="005B4E4F" w:rsidRDefault="005B4E4F" w:rsidP="005B4E4F">
      <w:pPr>
        <w:spacing w:after="0"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5B4E4F">
        <w:rPr>
          <w:rFonts w:ascii="Calibri" w:eastAsia="Calibri" w:hAnsi="Calibri" w:cs="Calibri"/>
          <w:sz w:val="24"/>
        </w:rPr>
        <w:t>625 N. Jordan Ave. Bloomington, IN 47405</w:t>
      </w:r>
    </w:p>
    <w:p w:rsidR="005B4E4F" w:rsidRPr="005B4E4F" w:rsidRDefault="005B4E4F" w:rsidP="005B4E4F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5B4E4F">
        <w:rPr>
          <w:rFonts w:ascii="Calibri" w:eastAsia="Calibri" w:hAnsi="Calibri" w:cs="Calibri"/>
          <w:sz w:val="24"/>
        </w:rPr>
        <w:t>username@iu.edu</w:t>
      </w:r>
    </w:p>
    <w:p w:rsidR="005B4E4F" w:rsidRPr="005B4E4F" w:rsidRDefault="005B4E4F" w:rsidP="005B4E4F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5B4E4F">
        <w:rPr>
          <w:rFonts w:ascii="Calibri" w:eastAsia="Calibri" w:hAnsi="Calibri" w:cs="Calibri"/>
          <w:sz w:val="24"/>
        </w:rPr>
        <w:t>(555) 555-5555</w:t>
      </w:r>
    </w:p>
    <w:p w:rsidR="00267468" w:rsidRDefault="00267468" w:rsidP="00267468">
      <w:pPr>
        <w:spacing w:after="0"/>
        <w:jc w:val="center"/>
        <w:rPr>
          <w:sz w:val="28"/>
          <w:szCs w:val="28"/>
        </w:rPr>
      </w:pPr>
    </w:p>
    <w:p w:rsidR="00267468" w:rsidRDefault="00267468" w:rsidP="00267468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267468" w:rsidRDefault="00267468" w:rsidP="0026746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Indiana University, Bloomington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May 2015 </w:t>
      </w:r>
    </w:p>
    <w:p w:rsidR="00267468" w:rsidRDefault="00267468" w:rsidP="0026746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Bachelor of Science, GPA: 3.97/4.0 </w:t>
      </w:r>
      <w:r>
        <w:rPr>
          <w:sz w:val="24"/>
          <w:szCs w:val="24"/>
        </w:rPr>
        <w:tab/>
        <w:t xml:space="preserve">Bloomington, IN </w:t>
      </w:r>
    </w:p>
    <w:p w:rsidR="00267468" w:rsidRDefault="00267468" w:rsidP="0026746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Major: Economic Consulting (Direct admission to Kelley Schoo</w:t>
      </w:r>
      <w:bookmarkStart w:id="0" w:name="_GoBack"/>
      <w:bookmarkEnd w:id="0"/>
      <w:r>
        <w:rPr>
          <w:sz w:val="24"/>
          <w:szCs w:val="24"/>
        </w:rPr>
        <w:t>l of Business)</w:t>
      </w:r>
    </w:p>
    <w:p w:rsidR="00267468" w:rsidRDefault="00267468" w:rsidP="0026746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Minor: Accounting </w:t>
      </w:r>
    </w:p>
    <w:p w:rsidR="00267468" w:rsidRDefault="00267468" w:rsidP="00267468">
      <w:pPr>
        <w:tabs>
          <w:tab w:val="right" w:pos="9360"/>
        </w:tabs>
        <w:spacing w:after="0"/>
        <w:rPr>
          <w:sz w:val="24"/>
          <w:szCs w:val="24"/>
        </w:rPr>
      </w:pPr>
    </w:p>
    <w:p w:rsidR="00267468" w:rsidRDefault="00267468" w:rsidP="00267468">
      <w:pPr>
        <w:tabs>
          <w:tab w:val="right" w:pos="9360"/>
        </w:tabs>
        <w:spacing w:after="0"/>
        <w:rPr>
          <w:sz w:val="24"/>
          <w:szCs w:val="24"/>
        </w:rPr>
      </w:pPr>
      <w:r w:rsidRPr="00267468">
        <w:rPr>
          <w:b/>
          <w:sz w:val="24"/>
          <w:szCs w:val="24"/>
        </w:rPr>
        <w:t>Hudson Holland Scholars Program</w:t>
      </w:r>
      <w:r>
        <w:rPr>
          <w:sz w:val="24"/>
          <w:szCs w:val="24"/>
        </w:rPr>
        <w:t xml:space="preserve"> (top 20% of high school class, 3.2+ GPA) </w:t>
      </w:r>
    </w:p>
    <w:p w:rsidR="00267468" w:rsidRDefault="00267468" w:rsidP="00267468">
      <w:pPr>
        <w:tabs>
          <w:tab w:val="right" w:pos="9360"/>
        </w:tabs>
        <w:spacing w:after="0"/>
        <w:rPr>
          <w:sz w:val="24"/>
          <w:szCs w:val="24"/>
        </w:rPr>
      </w:pPr>
    </w:p>
    <w:p w:rsidR="00267468" w:rsidRDefault="00267468" w:rsidP="00267468">
      <w:pPr>
        <w:tabs>
          <w:tab w:val="right" w:pos="936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Leadership Experience </w:t>
      </w:r>
    </w:p>
    <w:p w:rsidR="00267468" w:rsidRDefault="00267468" w:rsidP="0026746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Indiana University Alpha Sigma Pi Business Fraternity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August 2011 – Present </w:t>
      </w:r>
    </w:p>
    <w:p w:rsidR="00267468" w:rsidRPr="00EC64AA" w:rsidRDefault="00EC64AA" w:rsidP="00267468">
      <w:pPr>
        <w:tabs>
          <w:tab w:val="right" w:pos="9360"/>
        </w:tabs>
        <w:spacing w:after="0"/>
        <w:rPr>
          <w:sz w:val="24"/>
          <w:szCs w:val="24"/>
        </w:rPr>
      </w:pPr>
      <w:r w:rsidRPr="00EC64AA">
        <w:rPr>
          <w:i/>
          <w:sz w:val="24"/>
          <w:szCs w:val="24"/>
        </w:rPr>
        <w:t xml:space="preserve">Student Member </w:t>
      </w:r>
      <w:r w:rsidRPr="00EC64AA">
        <w:rPr>
          <w:i/>
          <w:sz w:val="24"/>
          <w:szCs w:val="24"/>
        </w:rPr>
        <w:tab/>
      </w:r>
      <w:r w:rsidRPr="00EC64AA">
        <w:rPr>
          <w:sz w:val="24"/>
          <w:szCs w:val="24"/>
        </w:rPr>
        <w:t xml:space="preserve">Bloomington, IN </w:t>
      </w:r>
    </w:p>
    <w:p w:rsidR="00EC64AA" w:rsidRPr="00EC64AA" w:rsidRDefault="00EC64AA" w:rsidP="00EC64AA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sz w:val="24"/>
          <w:szCs w:val="24"/>
        </w:rPr>
      </w:pPr>
      <w:r w:rsidRPr="00EC64AA">
        <w:rPr>
          <w:rFonts w:cs="Arial"/>
          <w:sz w:val="24"/>
          <w:szCs w:val="24"/>
          <w:shd w:val="clear" w:color="auto" w:fill="FFFFFF"/>
        </w:rPr>
        <w:t xml:space="preserve">Foster the study of business in universities to encourage scholarship </w:t>
      </w:r>
      <w:r>
        <w:rPr>
          <w:rFonts w:cs="Arial"/>
          <w:sz w:val="24"/>
          <w:szCs w:val="24"/>
          <w:shd w:val="clear" w:color="auto" w:fill="FFFFFF"/>
        </w:rPr>
        <w:t>and</w:t>
      </w:r>
      <w:r w:rsidRPr="00EC64AA">
        <w:rPr>
          <w:rFonts w:cs="Arial"/>
          <w:sz w:val="24"/>
          <w:szCs w:val="24"/>
          <w:shd w:val="clear" w:color="auto" w:fill="FFFFFF"/>
        </w:rPr>
        <w:t xml:space="preserve"> promote closer affiliation between the commercial world and students of commer</w:t>
      </w:r>
      <w:r>
        <w:rPr>
          <w:rFonts w:cs="Arial"/>
          <w:sz w:val="24"/>
          <w:szCs w:val="24"/>
          <w:shd w:val="clear" w:color="auto" w:fill="FFFFFF"/>
        </w:rPr>
        <w:t>ce by</w:t>
      </w:r>
      <w:r w:rsidRPr="00EC64AA">
        <w:rPr>
          <w:rFonts w:cs="Arial"/>
          <w:sz w:val="24"/>
          <w:szCs w:val="24"/>
          <w:shd w:val="clear" w:color="auto" w:fill="FFFFFF"/>
        </w:rPr>
        <w:t xml:space="preserve"> further</w:t>
      </w:r>
      <w:r>
        <w:rPr>
          <w:rFonts w:cs="Arial"/>
          <w:sz w:val="24"/>
          <w:szCs w:val="24"/>
          <w:shd w:val="clear" w:color="auto" w:fill="FFFFFF"/>
        </w:rPr>
        <w:t>ing</w:t>
      </w:r>
      <w:r w:rsidRPr="00EC64AA">
        <w:rPr>
          <w:rFonts w:cs="Arial"/>
          <w:sz w:val="24"/>
          <w:szCs w:val="24"/>
          <w:shd w:val="clear" w:color="auto" w:fill="FFFFFF"/>
        </w:rPr>
        <w:t xml:space="preserve"> a higher standard of commercial ethics and culture and the civic and commercial welfare of the community.</w:t>
      </w:r>
    </w:p>
    <w:p w:rsidR="00EC64AA" w:rsidRPr="00C14976" w:rsidRDefault="00EC64AA" w:rsidP="00EC64AA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Conduct</w:t>
      </w:r>
      <w:r w:rsidRPr="00EC64AA">
        <w:rPr>
          <w:rFonts w:cs="Arial"/>
          <w:sz w:val="24"/>
          <w:szCs w:val="24"/>
          <w:shd w:val="clear" w:color="auto" w:fill="FFFFFF"/>
        </w:rPr>
        <w:t xml:space="preserve"> a model business in each chapter patterned after the best organizations in the business world, thus providing actual wor</w:t>
      </w:r>
      <w:r w:rsidR="00C14976">
        <w:rPr>
          <w:rFonts w:cs="Arial"/>
          <w:sz w:val="24"/>
          <w:szCs w:val="24"/>
          <w:shd w:val="clear" w:color="auto" w:fill="FFFFFF"/>
        </w:rPr>
        <w:t>king experience for</w:t>
      </w:r>
      <w:r w:rsidRPr="00EC64AA">
        <w:rPr>
          <w:rFonts w:cs="Arial"/>
          <w:sz w:val="24"/>
          <w:szCs w:val="24"/>
          <w:shd w:val="clear" w:color="auto" w:fill="FFFFFF"/>
        </w:rPr>
        <w:t xml:space="preserve"> members</w:t>
      </w:r>
      <w:r w:rsidR="00C14976">
        <w:rPr>
          <w:rFonts w:cs="Arial"/>
          <w:sz w:val="24"/>
          <w:szCs w:val="24"/>
          <w:shd w:val="clear" w:color="auto" w:fill="FFFFFF"/>
        </w:rPr>
        <w:t>.</w:t>
      </w:r>
    </w:p>
    <w:p w:rsidR="00C14976" w:rsidRDefault="00C14976" w:rsidP="00C14976">
      <w:pPr>
        <w:tabs>
          <w:tab w:val="right" w:pos="9360"/>
        </w:tabs>
        <w:spacing w:after="0"/>
        <w:rPr>
          <w:sz w:val="24"/>
          <w:szCs w:val="24"/>
        </w:rPr>
      </w:pPr>
    </w:p>
    <w:p w:rsidR="00C14976" w:rsidRDefault="00C14976" w:rsidP="00C14976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Out at Kelley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August 2012 – Present </w:t>
      </w:r>
    </w:p>
    <w:p w:rsidR="00C14976" w:rsidRDefault="00C14976" w:rsidP="00C14976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Student Member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Bloomington, IN </w:t>
      </w:r>
    </w:p>
    <w:p w:rsidR="00C14976" w:rsidRPr="00C14976" w:rsidRDefault="00C14976" w:rsidP="00C14976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sz w:val="24"/>
          <w:szCs w:val="24"/>
        </w:rPr>
      </w:pPr>
      <w:r w:rsidRPr="00C14976">
        <w:rPr>
          <w:rFonts w:cs="Arial"/>
          <w:color w:val="333333"/>
          <w:sz w:val="24"/>
          <w:szCs w:val="24"/>
          <w:shd w:val="clear" w:color="auto" w:fill="FFFFFF"/>
        </w:rPr>
        <w:t>Empower Kelley LGBT students and allies to become equality-oriented leaders in the business world.</w:t>
      </w:r>
    </w:p>
    <w:p w:rsidR="00C14976" w:rsidRPr="00B564A6" w:rsidRDefault="00C14976" w:rsidP="00C14976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sz w:val="24"/>
          <w:szCs w:val="24"/>
        </w:rPr>
      </w:pPr>
      <w:r w:rsidRPr="00C14976">
        <w:rPr>
          <w:rStyle w:val="Strong"/>
          <w:rFonts w:cs="Arial"/>
          <w:b w:val="0"/>
          <w:color w:val="333333"/>
          <w:sz w:val="24"/>
          <w:szCs w:val="24"/>
          <w:shd w:val="clear" w:color="auto" w:fill="FFFFFF"/>
        </w:rPr>
        <w:t>Educate students about the opportunities and</w:t>
      </w:r>
      <w:r w:rsidRPr="00C14976">
        <w:rPr>
          <w:rStyle w:val="Strong"/>
          <w:rFonts w:cs="Arial"/>
          <w:color w:val="333333"/>
          <w:sz w:val="24"/>
          <w:szCs w:val="24"/>
          <w:shd w:val="clear" w:color="auto" w:fill="FFFFFF"/>
        </w:rPr>
        <w:t xml:space="preserve"> </w:t>
      </w:r>
      <w:r w:rsidRPr="00C14976">
        <w:rPr>
          <w:rStyle w:val="Strong"/>
          <w:rFonts w:cs="Arial"/>
          <w:b w:val="0"/>
          <w:color w:val="333333"/>
          <w:sz w:val="24"/>
          <w:szCs w:val="24"/>
          <w:shd w:val="clear" w:color="auto" w:fill="FFFFFF"/>
        </w:rPr>
        <w:t>challenges</w:t>
      </w:r>
      <w:r w:rsidRPr="00C14976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Pr="00C14976">
        <w:rPr>
          <w:rFonts w:cs="Arial"/>
          <w:color w:val="333333"/>
          <w:sz w:val="24"/>
          <w:szCs w:val="24"/>
          <w:shd w:val="clear" w:color="auto" w:fill="FFFFFF"/>
        </w:rPr>
        <w:t>of being an LGBT MBA student and business leader.</w:t>
      </w:r>
    </w:p>
    <w:p w:rsidR="00B564A6" w:rsidRDefault="00B564A6" w:rsidP="00B564A6">
      <w:pPr>
        <w:tabs>
          <w:tab w:val="right" w:pos="9360"/>
        </w:tabs>
        <w:spacing w:after="0"/>
        <w:rPr>
          <w:sz w:val="24"/>
          <w:szCs w:val="24"/>
        </w:rPr>
      </w:pPr>
    </w:p>
    <w:p w:rsidR="00B564A6" w:rsidRDefault="00B564A6" w:rsidP="00B564A6">
      <w:pPr>
        <w:tabs>
          <w:tab w:val="right" w:pos="936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Financial Experience </w:t>
      </w:r>
    </w:p>
    <w:p w:rsidR="00B564A6" w:rsidRDefault="00B564A6" w:rsidP="00B564A6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RPS Food Services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November 2012 – May 2013 </w:t>
      </w:r>
    </w:p>
    <w:p w:rsidR="00B564A6" w:rsidRDefault="00B564A6" w:rsidP="00B564A6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Cashier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Bloomington, IN </w:t>
      </w:r>
    </w:p>
    <w:p w:rsidR="00B564A6" w:rsidRDefault="00B564A6" w:rsidP="00B564A6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Calculate totals for individuals’ food purchases to ensure proper money transactions. </w:t>
      </w:r>
    </w:p>
    <w:p w:rsidR="00B564A6" w:rsidRDefault="00B564A6" w:rsidP="00B564A6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Operate POS system to account for all transactions to promote correct inventory counts and orders. </w:t>
      </w:r>
    </w:p>
    <w:p w:rsidR="00B564A6" w:rsidRPr="00B564A6" w:rsidRDefault="00B564A6" w:rsidP="00B564A6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Joyfully great each customer to provide excellent customer service. </w:t>
      </w:r>
    </w:p>
    <w:sectPr w:rsidR="00B564A6" w:rsidRPr="00B56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C4FCB"/>
    <w:multiLevelType w:val="hybridMultilevel"/>
    <w:tmpl w:val="E34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B5B9F"/>
    <w:multiLevelType w:val="hybridMultilevel"/>
    <w:tmpl w:val="5FA0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C0D1E"/>
    <w:multiLevelType w:val="hybridMultilevel"/>
    <w:tmpl w:val="D6EE0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8"/>
    <w:rsid w:val="00267468"/>
    <w:rsid w:val="00485F74"/>
    <w:rsid w:val="005B4E4F"/>
    <w:rsid w:val="00992E71"/>
    <w:rsid w:val="00B564A6"/>
    <w:rsid w:val="00C14976"/>
    <w:rsid w:val="00E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4A155-2F0A-4033-82C3-0BF4B885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4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64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4AA"/>
  </w:style>
  <w:style w:type="character" w:styleId="Strong">
    <w:name w:val="Strong"/>
    <w:basedOn w:val="DefaultParagraphFont"/>
    <w:uiPriority w:val="22"/>
    <w:qFormat/>
    <w:rsid w:val="00C14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3990-A16C-4961-B8FF-4979D64F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2</cp:revision>
  <dcterms:created xsi:type="dcterms:W3CDTF">2016-10-13T17:57:00Z</dcterms:created>
  <dcterms:modified xsi:type="dcterms:W3CDTF">2018-08-10T18:43:00Z</dcterms:modified>
</cp:coreProperties>
</file>