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207" w:rsidRPr="006A3207" w:rsidRDefault="006A3207" w:rsidP="006A3207">
      <w:pPr>
        <w:spacing w:after="0" w:line="240" w:lineRule="auto"/>
        <w:jc w:val="center"/>
        <w:rPr>
          <w:rFonts w:ascii="Calibri" w:eastAsia="Calibri" w:hAnsi="Calibri" w:cs="Times New Roman"/>
          <w:b/>
          <w:sz w:val="36"/>
          <w:szCs w:val="36"/>
        </w:rPr>
      </w:pPr>
      <w:r w:rsidRPr="006A3207">
        <w:rPr>
          <w:rFonts w:ascii="Calibri" w:eastAsia="Calibri" w:hAnsi="Calibri" w:cs="Times New Roman"/>
          <w:b/>
          <w:sz w:val="36"/>
          <w:szCs w:val="36"/>
        </w:rPr>
        <w:t>Sally Saltwater</w:t>
      </w:r>
    </w:p>
    <w:p w:rsidR="006A3207" w:rsidRPr="006A3207" w:rsidRDefault="006A3207" w:rsidP="006A320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6A3207">
        <w:rPr>
          <w:rFonts w:ascii="Calibri" w:eastAsia="Calibri" w:hAnsi="Calibri" w:cs="Times New Roman"/>
        </w:rPr>
        <w:t>625 N. Jordan Ave. Bloomington, IN 47405</w:t>
      </w:r>
    </w:p>
    <w:p w:rsidR="006A3207" w:rsidRPr="006A3207" w:rsidRDefault="006A3207" w:rsidP="006A320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6A3207">
        <w:rPr>
          <w:rFonts w:ascii="Calibri" w:eastAsia="Calibri" w:hAnsi="Calibri" w:cs="Times New Roman"/>
        </w:rPr>
        <w:t>username@iu.edu</w:t>
      </w:r>
    </w:p>
    <w:p w:rsidR="006A3207" w:rsidRPr="006A3207" w:rsidRDefault="006A3207" w:rsidP="006A320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6A3207">
        <w:rPr>
          <w:rFonts w:ascii="Calibri" w:eastAsia="Calibri" w:hAnsi="Calibri" w:cs="Times New Roman"/>
        </w:rPr>
        <w:t xml:space="preserve"> (555) 555-5555</w:t>
      </w:r>
    </w:p>
    <w:p w:rsidR="00127ACD" w:rsidRPr="0019750A" w:rsidRDefault="00127ACD" w:rsidP="00127ACD">
      <w:pPr>
        <w:spacing w:after="0" w:line="240" w:lineRule="auto"/>
        <w:jc w:val="center"/>
      </w:pPr>
    </w:p>
    <w:p w:rsidR="00127ACD" w:rsidRPr="0019750A" w:rsidRDefault="00127ACD" w:rsidP="00127ACD">
      <w:pPr>
        <w:spacing w:after="0" w:line="240" w:lineRule="auto"/>
        <w:rPr>
          <w:u w:val="single"/>
        </w:rPr>
      </w:pPr>
      <w:r w:rsidRPr="0019750A">
        <w:rPr>
          <w:u w:val="single"/>
        </w:rPr>
        <w:t>Education</w:t>
      </w:r>
    </w:p>
    <w:p w:rsidR="00127ACD" w:rsidRPr="0019750A" w:rsidRDefault="00127ACD" w:rsidP="00127ACD">
      <w:pPr>
        <w:spacing w:after="0" w:line="240" w:lineRule="auto"/>
      </w:pPr>
      <w:r w:rsidRPr="0019750A">
        <w:rPr>
          <w:i/>
        </w:rPr>
        <w:t>Indiana University</w:t>
      </w:r>
      <w:r w:rsidRPr="0019750A">
        <w:tab/>
      </w:r>
      <w:r w:rsidRPr="0019750A">
        <w:tab/>
      </w:r>
      <w:r w:rsidRPr="0019750A">
        <w:tab/>
      </w:r>
      <w:r w:rsidRPr="0019750A">
        <w:tab/>
      </w:r>
      <w:r w:rsidRPr="0019750A">
        <w:tab/>
      </w:r>
      <w:r w:rsidRPr="0019750A">
        <w:tab/>
      </w:r>
      <w:r w:rsidRPr="0019750A">
        <w:tab/>
      </w:r>
      <w:r w:rsidRPr="0019750A">
        <w:tab/>
      </w:r>
      <w:r w:rsidRPr="0019750A">
        <w:tab/>
        <w:t xml:space="preserve">        </w:t>
      </w:r>
      <w:r w:rsidR="0038599F">
        <w:t xml:space="preserve">   </w:t>
      </w:r>
      <w:r w:rsidRPr="0019750A">
        <w:t>May 2020</w:t>
      </w:r>
    </w:p>
    <w:p w:rsidR="00127ACD" w:rsidRPr="0019750A" w:rsidRDefault="00023B82" w:rsidP="00127ACD">
      <w:pPr>
        <w:spacing w:after="0" w:line="240" w:lineRule="auto"/>
      </w:pPr>
      <w:r w:rsidRPr="0019750A">
        <w:t>Kelley School of Business</w:t>
      </w:r>
      <w:r w:rsidR="00127ACD" w:rsidRPr="0019750A">
        <w:tab/>
      </w:r>
      <w:r w:rsidR="00127ACD" w:rsidRPr="0019750A">
        <w:tab/>
      </w:r>
      <w:r w:rsidR="00127ACD" w:rsidRPr="0019750A">
        <w:tab/>
      </w:r>
      <w:r w:rsidR="00127ACD" w:rsidRPr="0019750A">
        <w:tab/>
        <w:t xml:space="preserve">        </w:t>
      </w:r>
      <w:r w:rsidR="00361C15" w:rsidRPr="0019750A">
        <w:tab/>
      </w:r>
      <w:r w:rsidR="00361C15" w:rsidRPr="0019750A">
        <w:tab/>
        <w:t xml:space="preserve">                        </w:t>
      </w:r>
      <w:r w:rsidR="0038599F">
        <w:t xml:space="preserve">  </w:t>
      </w:r>
      <w:r w:rsidR="00127ACD" w:rsidRPr="0019750A">
        <w:t xml:space="preserve">  Bloomington, IN</w:t>
      </w:r>
    </w:p>
    <w:p w:rsidR="00F4106A" w:rsidRPr="0019750A" w:rsidRDefault="00127ACD" w:rsidP="00127ACD">
      <w:pPr>
        <w:spacing w:after="0" w:line="240" w:lineRule="auto"/>
      </w:pPr>
      <w:r w:rsidRPr="0019750A">
        <w:t xml:space="preserve">Major: </w:t>
      </w:r>
      <w:r w:rsidR="00023B82" w:rsidRPr="0019750A">
        <w:t xml:space="preserve">Management, </w:t>
      </w:r>
      <w:r w:rsidR="0038599F">
        <w:t>Digital and Social Media</w:t>
      </w:r>
      <w:r w:rsidR="00DC0354">
        <w:t xml:space="preserve"> Business</w:t>
      </w:r>
      <w:bookmarkStart w:id="0" w:name="_GoBack"/>
      <w:bookmarkEnd w:id="0"/>
      <w:r w:rsidR="0038599F">
        <w:t xml:space="preserve"> Applications</w:t>
      </w:r>
    </w:p>
    <w:p w:rsidR="00127ACD" w:rsidRPr="0019750A" w:rsidRDefault="0019750A" w:rsidP="00127ACD">
      <w:pPr>
        <w:spacing w:after="0" w:line="240" w:lineRule="auto"/>
      </w:pPr>
      <w:r w:rsidRPr="0019750A">
        <w:t>GPA: 3.3</w:t>
      </w:r>
      <w:r w:rsidR="00127ACD" w:rsidRPr="0019750A">
        <w:t>/4.0</w:t>
      </w:r>
    </w:p>
    <w:p w:rsidR="00127ACD" w:rsidRPr="0019750A" w:rsidRDefault="00127ACD" w:rsidP="00127ACD">
      <w:pPr>
        <w:spacing w:after="0" w:line="240" w:lineRule="auto"/>
      </w:pPr>
    </w:p>
    <w:p w:rsidR="00127ACD" w:rsidRPr="0019750A" w:rsidRDefault="0038599F" w:rsidP="00127ACD">
      <w:pPr>
        <w:spacing w:after="0" w:line="240" w:lineRule="auto"/>
        <w:rPr>
          <w:u w:val="single"/>
        </w:rPr>
      </w:pPr>
      <w:r>
        <w:rPr>
          <w:u w:val="single"/>
        </w:rPr>
        <w:t xml:space="preserve">Internship </w:t>
      </w:r>
      <w:r w:rsidR="00127ACD" w:rsidRPr="0019750A">
        <w:rPr>
          <w:u w:val="single"/>
        </w:rPr>
        <w:t>Experience</w:t>
      </w:r>
    </w:p>
    <w:p w:rsidR="00127ACD" w:rsidRPr="0019750A" w:rsidRDefault="0038599F" w:rsidP="00127ACD">
      <w:pPr>
        <w:spacing w:after="0" w:line="240" w:lineRule="auto"/>
      </w:pPr>
      <w:r>
        <w:t>Target, Minneapolis, MN</w:t>
      </w:r>
      <w:r w:rsidR="00127ACD" w:rsidRPr="006A3207">
        <w:tab/>
      </w:r>
      <w:r w:rsidR="00127ACD" w:rsidRPr="0019750A">
        <w:rPr>
          <w:i/>
        </w:rPr>
        <w:tab/>
      </w:r>
      <w:r w:rsidR="00127ACD" w:rsidRPr="0019750A">
        <w:rPr>
          <w:i/>
        </w:rPr>
        <w:tab/>
      </w:r>
      <w:r w:rsidR="00127ACD" w:rsidRPr="0019750A">
        <w:rPr>
          <w:i/>
        </w:rPr>
        <w:tab/>
        <w:t xml:space="preserve">                         </w:t>
      </w:r>
      <w:r w:rsidR="00961F8A" w:rsidRPr="0019750A">
        <w:rPr>
          <w:i/>
        </w:rPr>
        <w:t xml:space="preserve">   </w:t>
      </w:r>
      <w:r w:rsidR="00127ACD" w:rsidRPr="0019750A">
        <w:rPr>
          <w:i/>
        </w:rPr>
        <w:t xml:space="preserve">  </w:t>
      </w:r>
      <w:r>
        <w:rPr>
          <w:i/>
        </w:rPr>
        <w:tab/>
        <w:t xml:space="preserve"> </w:t>
      </w:r>
      <w:r>
        <w:t>May 2017-August 2017</w:t>
      </w:r>
    </w:p>
    <w:p w:rsidR="00127ACD" w:rsidRPr="0019750A" w:rsidRDefault="0038599F" w:rsidP="00127ACD">
      <w:pPr>
        <w:spacing w:after="0" w:line="240" w:lineRule="auto"/>
      </w:pPr>
      <w:r>
        <w:rPr>
          <w:i/>
        </w:rPr>
        <w:t>Intern</w:t>
      </w:r>
      <w:r w:rsidR="00127ACD" w:rsidRPr="006A3207">
        <w:rPr>
          <w:i/>
        </w:rPr>
        <w:tab/>
      </w:r>
      <w:r w:rsidR="00127ACD" w:rsidRPr="0019750A">
        <w:tab/>
      </w:r>
      <w:r w:rsidR="00127ACD" w:rsidRPr="0019750A">
        <w:tab/>
      </w:r>
      <w:r w:rsidR="00127ACD" w:rsidRPr="0019750A">
        <w:tab/>
      </w:r>
      <w:r w:rsidR="00127ACD" w:rsidRPr="0019750A">
        <w:tab/>
      </w:r>
      <w:r w:rsidR="00127ACD" w:rsidRPr="0019750A">
        <w:tab/>
      </w:r>
      <w:r w:rsidR="00127ACD" w:rsidRPr="0019750A">
        <w:tab/>
      </w:r>
      <w:r w:rsidR="00127ACD" w:rsidRPr="0019750A">
        <w:tab/>
        <w:t xml:space="preserve">         </w:t>
      </w:r>
      <w:r w:rsidR="00961F8A" w:rsidRPr="0019750A">
        <w:t xml:space="preserve">                </w:t>
      </w:r>
      <w:r>
        <w:t xml:space="preserve">                 </w:t>
      </w:r>
      <w:r w:rsidR="00127ACD" w:rsidRPr="0019750A">
        <w:t xml:space="preserve"> Bloomington, IN</w:t>
      </w:r>
    </w:p>
    <w:p w:rsidR="00961F8A" w:rsidRPr="0019750A" w:rsidRDefault="0038599F" w:rsidP="00023B82">
      <w:pPr>
        <w:pStyle w:val="ListParagraph"/>
        <w:numPr>
          <w:ilvl w:val="0"/>
          <w:numId w:val="10"/>
        </w:numPr>
        <w:spacing w:after="0" w:line="240" w:lineRule="auto"/>
      </w:pPr>
      <w:r>
        <w:t>Assisted in analyzing data to improve marketing efforts by using Google Analytics and other email and social media analytical tools</w:t>
      </w:r>
    </w:p>
    <w:p w:rsidR="00023B82" w:rsidRPr="0019750A" w:rsidRDefault="0038599F" w:rsidP="00023B82">
      <w:pPr>
        <w:pStyle w:val="ListParagraph"/>
        <w:numPr>
          <w:ilvl w:val="0"/>
          <w:numId w:val="10"/>
        </w:numPr>
        <w:spacing w:after="0" w:line="240" w:lineRule="auto"/>
      </w:pPr>
      <w:r>
        <w:t>Learned about search engine optimization and search engine marketing</w:t>
      </w:r>
    </w:p>
    <w:p w:rsidR="00600834" w:rsidRPr="0019750A" w:rsidRDefault="0038599F" w:rsidP="00023B82">
      <w:pPr>
        <w:pStyle w:val="ListParagraph"/>
        <w:numPr>
          <w:ilvl w:val="0"/>
          <w:numId w:val="10"/>
        </w:numPr>
        <w:spacing w:after="0" w:line="240" w:lineRule="auto"/>
      </w:pPr>
      <w:r>
        <w:t>Prepared a presentation to share research results with the marketing team</w:t>
      </w:r>
    </w:p>
    <w:p w:rsidR="00381F5B" w:rsidRPr="0019750A" w:rsidRDefault="00381F5B" w:rsidP="00CB6836">
      <w:pPr>
        <w:spacing w:after="0" w:line="240" w:lineRule="auto"/>
        <w:rPr>
          <w:i/>
        </w:rPr>
      </w:pPr>
    </w:p>
    <w:p w:rsidR="00381F5B" w:rsidRPr="0019750A" w:rsidRDefault="0019750A" w:rsidP="00CB6836">
      <w:pPr>
        <w:spacing w:after="0" w:line="240" w:lineRule="auto"/>
        <w:rPr>
          <w:u w:val="single"/>
        </w:rPr>
      </w:pPr>
      <w:r w:rsidRPr="0019750A">
        <w:rPr>
          <w:u w:val="single"/>
        </w:rPr>
        <w:t>Business</w:t>
      </w:r>
      <w:r w:rsidR="00381F5B" w:rsidRPr="0019750A">
        <w:rPr>
          <w:u w:val="single"/>
        </w:rPr>
        <w:t xml:space="preserve"> Experience</w:t>
      </w:r>
    </w:p>
    <w:p w:rsidR="00CB6836" w:rsidRPr="0019750A" w:rsidRDefault="00A774B3" w:rsidP="00CB6836">
      <w:pPr>
        <w:spacing w:after="0" w:line="240" w:lineRule="auto"/>
      </w:pPr>
      <w:r w:rsidRPr="006A3207">
        <w:t>Program for Business Strategies</w:t>
      </w:r>
      <w:r w:rsidRPr="006A3207">
        <w:tab/>
      </w:r>
      <w:r w:rsidRPr="0019750A">
        <w:tab/>
      </w:r>
      <w:r w:rsidRPr="0019750A">
        <w:tab/>
      </w:r>
      <w:r w:rsidRPr="0019750A">
        <w:tab/>
        <w:t xml:space="preserve">                          </w:t>
      </w:r>
      <w:r w:rsidR="006A3207">
        <w:tab/>
      </w:r>
      <w:r w:rsidR="006A3207">
        <w:tab/>
      </w:r>
      <w:r w:rsidR="0019750A" w:rsidRPr="0019750A">
        <w:t xml:space="preserve"> May</w:t>
      </w:r>
      <w:r w:rsidRPr="0019750A">
        <w:t xml:space="preserve"> 2016-August 2016</w:t>
      </w:r>
      <w:r w:rsidR="00CC3CD0" w:rsidRPr="0019750A">
        <w:tab/>
      </w:r>
    </w:p>
    <w:p w:rsidR="00CB6836" w:rsidRPr="0019750A" w:rsidRDefault="00A774B3" w:rsidP="00CB6836">
      <w:pPr>
        <w:spacing w:after="0" w:line="240" w:lineRule="auto"/>
      </w:pPr>
      <w:r w:rsidRPr="006A3207">
        <w:rPr>
          <w:i/>
        </w:rPr>
        <w:t>Student</w:t>
      </w:r>
      <w:r w:rsidR="00CB6836" w:rsidRPr="006A3207">
        <w:rPr>
          <w:i/>
        </w:rPr>
        <w:tab/>
      </w:r>
      <w:r w:rsidR="00CB6836" w:rsidRPr="0019750A">
        <w:tab/>
      </w:r>
      <w:r w:rsidR="00CB6836" w:rsidRPr="0019750A">
        <w:tab/>
      </w:r>
      <w:r w:rsidR="00CB6836" w:rsidRPr="0019750A">
        <w:tab/>
      </w:r>
      <w:r w:rsidR="00CB6836" w:rsidRPr="0019750A">
        <w:tab/>
      </w:r>
      <w:r w:rsidR="00CB6836" w:rsidRPr="0019750A">
        <w:tab/>
      </w:r>
      <w:r w:rsidR="00CB6836" w:rsidRPr="0019750A">
        <w:tab/>
      </w:r>
      <w:r w:rsidR="00CB6836" w:rsidRPr="0019750A">
        <w:tab/>
      </w:r>
      <w:r w:rsidR="00CB6836" w:rsidRPr="0019750A">
        <w:tab/>
        <w:t xml:space="preserve">         </w:t>
      </w:r>
      <w:r w:rsidRPr="0019750A">
        <w:t xml:space="preserve">           </w:t>
      </w:r>
      <w:r w:rsidR="006A3207">
        <w:tab/>
        <w:t xml:space="preserve">       </w:t>
      </w:r>
      <w:r w:rsidR="00CB6836" w:rsidRPr="0019750A">
        <w:t xml:space="preserve"> </w:t>
      </w:r>
      <w:r w:rsidR="0019750A" w:rsidRPr="0019750A">
        <w:t>Rome, Italy</w:t>
      </w:r>
    </w:p>
    <w:p w:rsidR="00C2041C" w:rsidRPr="0019750A" w:rsidRDefault="00C2041C" w:rsidP="00C2041C">
      <w:pPr>
        <w:pStyle w:val="ListParagraph"/>
        <w:numPr>
          <w:ilvl w:val="0"/>
          <w:numId w:val="13"/>
        </w:numPr>
        <w:spacing w:after="0" w:line="240" w:lineRule="auto"/>
      </w:pPr>
      <w:r w:rsidRPr="0019750A">
        <w:t>Attended seminars and workshops to better understand and improve my knowledge on foreign business policies</w:t>
      </w:r>
    </w:p>
    <w:p w:rsidR="00C2041C" w:rsidRPr="0019750A" w:rsidRDefault="00C2041C" w:rsidP="00C2041C">
      <w:pPr>
        <w:pStyle w:val="ListParagraph"/>
        <w:numPr>
          <w:ilvl w:val="0"/>
          <w:numId w:val="13"/>
        </w:numPr>
        <w:spacing w:after="0" w:line="240" w:lineRule="auto"/>
      </w:pPr>
      <w:r w:rsidRPr="0019750A">
        <w:t>Researched and developed an individualized plan to better improve the funding fo</w:t>
      </w:r>
      <w:r w:rsidR="0019750A" w:rsidRPr="0019750A">
        <w:t xml:space="preserve">r business marketing materials </w:t>
      </w:r>
      <w:r w:rsidRPr="0019750A">
        <w:t xml:space="preserve"> </w:t>
      </w:r>
    </w:p>
    <w:p w:rsidR="00C2041C" w:rsidRPr="0019750A" w:rsidRDefault="00C2041C" w:rsidP="00C2041C">
      <w:pPr>
        <w:pStyle w:val="ListParagraph"/>
        <w:numPr>
          <w:ilvl w:val="0"/>
          <w:numId w:val="13"/>
        </w:numPr>
        <w:spacing w:after="0" w:line="240" w:lineRule="auto"/>
      </w:pPr>
      <w:r w:rsidRPr="0019750A">
        <w:t>Traveled and toured through several business</w:t>
      </w:r>
      <w:r w:rsidR="0019750A" w:rsidRPr="0019750A">
        <w:t>es within the district in</w:t>
      </w:r>
      <w:r w:rsidRPr="0019750A">
        <w:t xml:space="preserve"> Italy to better educate ourselves and understand reasoning for strategic moves within a </w:t>
      </w:r>
      <w:r w:rsidR="0019750A" w:rsidRPr="0019750A">
        <w:t xml:space="preserve">possible </w:t>
      </w:r>
      <w:r w:rsidRPr="0019750A">
        <w:t>business</w:t>
      </w:r>
      <w:r w:rsidR="0019750A" w:rsidRPr="0019750A">
        <w:t xml:space="preserve"> structure</w:t>
      </w:r>
    </w:p>
    <w:p w:rsidR="0019750A" w:rsidRPr="0019750A" w:rsidRDefault="0019750A" w:rsidP="0019750A">
      <w:pPr>
        <w:spacing w:after="0" w:line="240" w:lineRule="auto"/>
      </w:pPr>
      <w:r w:rsidRPr="0019750A">
        <w:t xml:space="preserve">Kelley School of Business </w:t>
      </w:r>
      <w:r w:rsidRPr="0019750A">
        <w:tab/>
      </w:r>
      <w:r w:rsidRPr="0019750A">
        <w:tab/>
      </w:r>
      <w:r w:rsidRPr="0019750A">
        <w:tab/>
      </w:r>
      <w:r w:rsidRPr="0019750A">
        <w:tab/>
      </w:r>
      <w:r w:rsidRPr="0019750A">
        <w:tab/>
      </w:r>
      <w:r w:rsidRPr="0019750A">
        <w:tab/>
        <w:t xml:space="preserve">         </w:t>
      </w:r>
      <w:r w:rsidR="006A3207">
        <w:t xml:space="preserve">  </w:t>
      </w:r>
      <w:r w:rsidRPr="0019750A">
        <w:t xml:space="preserve">  November 2016-present</w:t>
      </w:r>
    </w:p>
    <w:p w:rsidR="0019750A" w:rsidRPr="0019750A" w:rsidRDefault="0019750A" w:rsidP="0019750A">
      <w:pPr>
        <w:spacing w:after="0" w:line="240" w:lineRule="auto"/>
      </w:pPr>
      <w:r w:rsidRPr="0019750A">
        <w:rPr>
          <w:i/>
        </w:rPr>
        <w:t>Peer Leader</w:t>
      </w:r>
      <w:r w:rsidRPr="0019750A">
        <w:rPr>
          <w:i/>
        </w:rPr>
        <w:tab/>
      </w:r>
      <w:r w:rsidRPr="0019750A">
        <w:rPr>
          <w:i/>
        </w:rPr>
        <w:tab/>
      </w:r>
      <w:r w:rsidRPr="0019750A">
        <w:rPr>
          <w:i/>
        </w:rPr>
        <w:tab/>
      </w:r>
      <w:r w:rsidRPr="0019750A">
        <w:rPr>
          <w:i/>
        </w:rPr>
        <w:tab/>
      </w:r>
      <w:r w:rsidRPr="0019750A">
        <w:rPr>
          <w:i/>
        </w:rPr>
        <w:tab/>
      </w:r>
      <w:r w:rsidRPr="0019750A">
        <w:rPr>
          <w:i/>
        </w:rPr>
        <w:tab/>
      </w:r>
      <w:r w:rsidRPr="0019750A">
        <w:rPr>
          <w:i/>
        </w:rPr>
        <w:tab/>
      </w:r>
      <w:r w:rsidRPr="0019750A">
        <w:rPr>
          <w:i/>
        </w:rPr>
        <w:tab/>
      </w:r>
      <w:r w:rsidRPr="0019750A">
        <w:rPr>
          <w:i/>
        </w:rPr>
        <w:tab/>
        <w:t xml:space="preserve">           </w:t>
      </w:r>
      <w:r w:rsidR="006A3207">
        <w:rPr>
          <w:i/>
        </w:rPr>
        <w:t xml:space="preserve">  </w:t>
      </w:r>
      <w:r w:rsidRPr="0019750A">
        <w:rPr>
          <w:i/>
        </w:rPr>
        <w:t xml:space="preserve"> </w:t>
      </w:r>
      <w:r w:rsidRPr="0019750A">
        <w:t>Bloomington, IN</w:t>
      </w:r>
    </w:p>
    <w:p w:rsidR="0019750A" w:rsidRDefault="0019750A" w:rsidP="0019750A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Mentor Kelley School of Business students on current </w:t>
      </w:r>
      <w:r w:rsidR="00AC54B7">
        <w:t>academic or personal related difficulties faced by establishing strong relationships with fellow students within similar majors</w:t>
      </w:r>
    </w:p>
    <w:p w:rsidR="0019750A" w:rsidRPr="00AC54B7" w:rsidRDefault="00AC54B7" w:rsidP="0019750A">
      <w:pPr>
        <w:pStyle w:val="ListParagraph"/>
        <w:numPr>
          <w:ilvl w:val="0"/>
          <w:numId w:val="14"/>
        </w:numPr>
        <w:spacing w:after="0" w:line="240" w:lineRule="auto"/>
      </w:pPr>
      <w:r>
        <w:t>Lead tours throughout the Kelley School of Business especially to incoming freshman and transfer students to increase awareness about the school</w:t>
      </w:r>
    </w:p>
    <w:p w:rsidR="0019750A" w:rsidRPr="0019750A" w:rsidRDefault="0019750A" w:rsidP="00CB6836">
      <w:pPr>
        <w:spacing w:after="0" w:line="240" w:lineRule="auto"/>
        <w:jc w:val="both"/>
        <w:rPr>
          <w:u w:val="single"/>
        </w:rPr>
      </w:pPr>
    </w:p>
    <w:p w:rsidR="00255159" w:rsidRPr="0019750A" w:rsidRDefault="0019750A" w:rsidP="00CB6836">
      <w:pPr>
        <w:spacing w:after="0" w:line="240" w:lineRule="auto"/>
        <w:jc w:val="both"/>
        <w:rPr>
          <w:u w:val="single"/>
        </w:rPr>
      </w:pPr>
      <w:r w:rsidRPr="0019750A">
        <w:rPr>
          <w:u w:val="single"/>
        </w:rPr>
        <w:t>Community Involvement</w:t>
      </w:r>
      <w:r w:rsidR="00255159" w:rsidRPr="0019750A">
        <w:rPr>
          <w:u w:val="single"/>
        </w:rPr>
        <w:t xml:space="preserve"> Experience</w:t>
      </w:r>
      <w:r w:rsidRPr="0019750A">
        <w:rPr>
          <w:u w:val="single"/>
        </w:rPr>
        <w:t xml:space="preserve"> </w:t>
      </w:r>
    </w:p>
    <w:p w:rsidR="00255159" w:rsidRPr="0019750A" w:rsidRDefault="00600834" w:rsidP="00CB6836">
      <w:pPr>
        <w:spacing w:after="0" w:line="240" w:lineRule="auto"/>
        <w:jc w:val="both"/>
      </w:pPr>
      <w:r w:rsidRPr="006A3207">
        <w:t>Indiana University Dance Marathon</w:t>
      </w:r>
      <w:r w:rsidRPr="0019750A">
        <w:rPr>
          <w:i/>
        </w:rPr>
        <w:tab/>
      </w:r>
      <w:r w:rsidRPr="0019750A">
        <w:rPr>
          <w:i/>
        </w:rPr>
        <w:tab/>
      </w:r>
      <w:r w:rsidRPr="0019750A">
        <w:rPr>
          <w:i/>
        </w:rPr>
        <w:tab/>
      </w:r>
      <w:r w:rsidRPr="0019750A">
        <w:rPr>
          <w:i/>
        </w:rPr>
        <w:tab/>
      </w:r>
      <w:r w:rsidRPr="0019750A">
        <w:rPr>
          <w:i/>
        </w:rPr>
        <w:tab/>
      </w:r>
      <w:r w:rsidR="006A3207">
        <w:rPr>
          <w:i/>
        </w:rPr>
        <w:t xml:space="preserve">  </w:t>
      </w:r>
      <w:r w:rsidRPr="0019750A">
        <w:t xml:space="preserve">  August 2016- November 2016</w:t>
      </w:r>
    </w:p>
    <w:p w:rsidR="002C485B" w:rsidRPr="0019750A" w:rsidRDefault="00600834" w:rsidP="00CB6836">
      <w:pPr>
        <w:spacing w:after="0" w:line="240" w:lineRule="auto"/>
        <w:jc w:val="both"/>
      </w:pPr>
      <w:r w:rsidRPr="006A3207">
        <w:rPr>
          <w:i/>
        </w:rPr>
        <w:t>Dancer</w:t>
      </w:r>
      <w:r w:rsidR="002C485B" w:rsidRPr="006A3207">
        <w:rPr>
          <w:i/>
        </w:rPr>
        <w:tab/>
      </w:r>
      <w:r w:rsidR="002C485B" w:rsidRPr="0019750A">
        <w:tab/>
      </w:r>
      <w:r w:rsidR="002C485B" w:rsidRPr="0019750A">
        <w:tab/>
      </w:r>
      <w:r w:rsidR="002C485B" w:rsidRPr="0019750A">
        <w:tab/>
      </w:r>
      <w:r w:rsidR="002C485B" w:rsidRPr="0019750A">
        <w:tab/>
      </w:r>
      <w:r w:rsidR="002C485B" w:rsidRPr="0019750A">
        <w:tab/>
      </w:r>
      <w:r w:rsidR="002C485B" w:rsidRPr="0019750A">
        <w:tab/>
      </w:r>
      <w:r w:rsidR="002C485B" w:rsidRPr="0019750A">
        <w:tab/>
        <w:t xml:space="preserve">           </w:t>
      </w:r>
      <w:r w:rsidRPr="0019750A">
        <w:tab/>
      </w:r>
      <w:r w:rsidRPr="0019750A">
        <w:tab/>
        <w:t xml:space="preserve">           </w:t>
      </w:r>
      <w:r w:rsidR="00255159" w:rsidRPr="0019750A">
        <w:t xml:space="preserve"> </w:t>
      </w:r>
      <w:r w:rsidR="006A3207">
        <w:t xml:space="preserve">  </w:t>
      </w:r>
      <w:r w:rsidR="00255159" w:rsidRPr="0019750A">
        <w:t>Bloomington, IN</w:t>
      </w:r>
    </w:p>
    <w:p w:rsidR="00600834" w:rsidRPr="0019750A" w:rsidRDefault="00600834" w:rsidP="00600834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19750A">
        <w:rPr>
          <w:rStyle w:val="normaltextrun"/>
          <w:rFonts w:asciiTheme="minorHAnsi" w:hAnsiTheme="minorHAnsi"/>
          <w:sz w:val="22"/>
          <w:szCs w:val="22"/>
        </w:rPr>
        <w:t>Invested 12-14 hours weekly planning IUDM, Indiana University’s largest philanthropy, and the nation’s second largest philanthropy, which raised over $3.8 million for Riley Children’s Hospital this past year</w:t>
      </w:r>
      <w:r w:rsidRPr="0019750A">
        <w:rPr>
          <w:rStyle w:val="eop"/>
          <w:rFonts w:asciiTheme="minorHAnsi" w:hAnsiTheme="minorHAnsi"/>
          <w:sz w:val="22"/>
          <w:szCs w:val="22"/>
        </w:rPr>
        <w:t> </w:t>
      </w:r>
    </w:p>
    <w:p w:rsidR="00381F5B" w:rsidRPr="0019750A" w:rsidRDefault="00600834" w:rsidP="00381F5B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19750A">
        <w:rPr>
          <w:rStyle w:val="normaltextrun"/>
          <w:rFonts w:asciiTheme="minorHAnsi" w:hAnsiTheme="minorHAnsi"/>
          <w:sz w:val="22"/>
          <w:szCs w:val="22"/>
        </w:rPr>
        <w:t>Motivated and lead</w:t>
      </w:r>
      <w:r w:rsidRPr="0019750A">
        <w:rPr>
          <w:rStyle w:val="apple-converted-space"/>
          <w:rFonts w:asciiTheme="minorHAnsi" w:hAnsiTheme="minorHAnsi"/>
          <w:sz w:val="22"/>
          <w:szCs w:val="22"/>
        </w:rPr>
        <w:t> </w:t>
      </w:r>
      <w:r w:rsidRPr="0019750A">
        <w:rPr>
          <w:rStyle w:val="normaltextrun"/>
          <w:rFonts w:asciiTheme="minorHAnsi" w:hAnsiTheme="minorHAnsi"/>
          <w:sz w:val="22"/>
          <w:szCs w:val="22"/>
        </w:rPr>
        <w:t>over 3400 participants for the 36-hour event by bringing spirit and excitement to all hours of the event</w:t>
      </w:r>
      <w:r w:rsidRPr="0019750A">
        <w:rPr>
          <w:rStyle w:val="eop"/>
          <w:rFonts w:asciiTheme="minorHAnsi" w:hAnsiTheme="minorHAnsi"/>
          <w:sz w:val="22"/>
          <w:szCs w:val="22"/>
        </w:rPr>
        <w:t> </w:t>
      </w:r>
    </w:p>
    <w:p w:rsidR="00466B52" w:rsidRPr="00466B52" w:rsidRDefault="00466B52" w:rsidP="009E5EA0">
      <w:pPr>
        <w:pStyle w:val="ListParagraph"/>
        <w:spacing w:after="0" w:line="240" w:lineRule="auto"/>
        <w:jc w:val="both"/>
        <w:rPr>
          <w:sz w:val="23"/>
          <w:szCs w:val="23"/>
        </w:rPr>
      </w:pPr>
    </w:p>
    <w:sectPr w:rsidR="00466B52" w:rsidRPr="00466B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1576"/>
    <w:multiLevelType w:val="hybridMultilevel"/>
    <w:tmpl w:val="290AE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D7993"/>
    <w:multiLevelType w:val="hybridMultilevel"/>
    <w:tmpl w:val="9EEA0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C12C0"/>
    <w:multiLevelType w:val="hybridMultilevel"/>
    <w:tmpl w:val="26B2C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86201"/>
    <w:multiLevelType w:val="hybridMultilevel"/>
    <w:tmpl w:val="BBC06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43665"/>
    <w:multiLevelType w:val="hybridMultilevel"/>
    <w:tmpl w:val="21C00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A2151"/>
    <w:multiLevelType w:val="hybridMultilevel"/>
    <w:tmpl w:val="9DF40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879D9"/>
    <w:multiLevelType w:val="hybridMultilevel"/>
    <w:tmpl w:val="885A4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61AA2"/>
    <w:multiLevelType w:val="multilevel"/>
    <w:tmpl w:val="FBFE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3505DD4"/>
    <w:multiLevelType w:val="hybridMultilevel"/>
    <w:tmpl w:val="A21EF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D77AB"/>
    <w:multiLevelType w:val="hybridMultilevel"/>
    <w:tmpl w:val="40046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1361C"/>
    <w:multiLevelType w:val="hybridMultilevel"/>
    <w:tmpl w:val="FC701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AE5D62"/>
    <w:multiLevelType w:val="hybridMultilevel"/>
    <w:tmpl w:val="87205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D51B8"/>
    <w:multiLevelType w:val="hybridMultilevel"/>
    <w:tmpl w:val="96C80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32C74"/>
    <w:multiLevelType w:val="hybridMultilevel"/>
    <w:tmpl w:val="21B69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13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2"/>
  </w:num>
  <w:num w:numId="10">
    <w:abstractNumId w:val="3"/>
  </w:num>
  <w:num w:numId="11">
    <w:abstractNumId w:val="7"/>
  </w:num>
  <w:num w:numId="12">
    <w:abstractNumId w:val="5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ACD"/>
    <w:rsid w:val="00023B82"/>
    <w:rsid w:val="000303EC"/>
    <w:rsid w:val="00127ACD"/>
    <w:rsid w:val="00166CFB"/>
    <w:rsid w:val="0019750A"/>
    <w:rsid w:val="00255159"/>
    <w:rsid w:val="0028187B"/>
    <w:rsid w:val="002C485B"/>
    <w:rsid w:val="00361C15"/>
    <w:rsid w:val="00381F5B"/>
    <w:rsid w:val="0038599F"/>
    <w:rsid w:val="00466B52"/>
    <w:rsid w:val="00600834"/>
    <w:rsid w:val="0067138E"/>
    <w:rsid w:val="006A3207"/>
    <w:rsid w:val="00810CA2"/>
    <w:rsid w:val="00830047"/>
    <w:rsid w:val="009141D5"/>
    <w:rsid w:val="00961F8A"/>
    <w:rsid w:val="009E5EA0"/>
    <w:rsid w:val="00A774B3"/>
    <w:rsid w:val="00AC54B7"/>
    <w:rsid w:val="00C2041C"/>
    <w:rsid w:val="00C8151F"/>
    <w:rsid w:val="00C871AD"/>
    <w:rsid w:val="00CB6836"/>
    <w:rsid w:val="00CC197E"/>
    <w:rsid w:val="00CC3CD0"/>
    <w:rsid w:val="00DC0354"/>
    <w:rsid w:val="00F4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111B8"/>
  <w15:chartTrackingRefBased/>
  <w15:docId w15:val="{42B5796A-1914-465C-A7E3-A6F9E48CD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7AC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6836"/>
    <w:pPr>
      <w:ind w:left="720"/>
      <w:contextualSpacing/>
    </w:pPr>
  </w:style>
  <w:style w:type="character" w:customStyle="1" w:styleId="tx">
    <w:name w:val="tx"/>
    <w:basedOn w:val="DefaultParagraphFont"/>
    <w:rsid w:val="00023B82"/>
  </w:style>
  <w:style w:type="paragraph" w:customStyle="1" w:styleId="paragraph">
    <w:name w:val="paragraph"/>
    <w:basedOn w:val="Normal"/>
    <w:rsid w:val="00600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00834"/>
  </w:style>
  <w:style w:type="character" w:customStyle="1" w:styleId="eop">
    <w:name w:val="eop"/>
    <w:basedOn w:val="DefaultParagraphFont"/>
    <w:rsid w:val="00600834"/>
  </w:style>
  <w:style w:type="character" w:customStyle="1" w:styleId="apple-converted-space">
    <w:name w:val="apple-converted-space"/>
    <w:basedOn w:val="DefaultParagraphFont"/>
    <w:rsid w:val="00600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SEOINFO</dc:creator>
  <cp:keywords/>
  <dc:description/>
  <cp:lastModifiedBy>Abshire, Stacey Anne</cp:lastModifiedBy>
  <cp:revision>4</cp:revision>
  <dcterms:created xsi:type="dcterms:W3CDTF">2018-11-29T15:05:00Z</dcterms:created>
  <dcterms:modified xsi:type="dcterms:W3CDTF">2018-11-29T15:46:00Z</dcterms:modified>
</cp:coreProperties>
</file>